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w:t>
      </w:r>
      <w:r w:rsidR="005037FD">
        <w:t>procedură</w:t>
      </w:r>
      <w:r w:rsidRPr="00E77A5A">
        <w:t xml:space="preserve"> </w:t>
      </w:r>
      <w:r w:rsidR="00EF1D2A">
        <w:t>simplificată în norme proprii</w:t>
      </w:r>
      <w:r w:rsidR="00AF417D">
        <w:t>,</w:t>
      </w:r>
      <w:r w:rsidR="00CE3E50">
        <w:t xml:space="preserve"> </w:t>
      </w:r>
      <w:r w:rsidRPr="00E77A5A">
        <w:t xml:space="preserve">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BA05AC" w:rsidRDefault="00BA05AC" w:rsidP="00BA05AC">
      <w:pPr>
        <w:spacing w:after="120" w:line="300" w:lineRule="exact"/>
        <w:jc w:val="both"/>
      </w:pPr>
      <w:r>
        <w:t>Director General</w:t>
      </w:r>
      <w:r w:rsidR="00D77F15">
        <w:t xml:space="preserve"> Adjunct</w:t>
      </w:r>
      <w:r>
        <w:t>: Alin Vieru</w:t>
      </w:r>
    </w:p>
    <w:p w:rsidR="00BA05AC" w:rsidRDefault="00BA05AC" w:rsidP="00BA05AC">
      <w:pPr>
        <w:spacing w:after="120" w:line="300" w:lineRule="exact"/>
        <w:jc w:val="both"/>
      </w:pPr>
      <w:r>
        <w:t>Director Adjunct: Ionuț Tiberiu Caracote</w:t>
      </w:r>
    </w:p>
    <w:p w:rsidR="00BA05AC" w:rsidRDefault="00BA05AC" w:rsidP="00BA05AC">
      <w:pPr>
        <w:spacing w:after="120" w:line="300" w:lineRule="exact"/>
        <w:jc w:val="both"/>
      </w:pPr>
      <w:r>
        <w:t>Director Spații Verzi: Valentin Badea</w:t>
      </w:r>
    </w:p>
    <w:p w:rsidR="00BA05AC" w:rsidRDefault="00BA05AC" w:rsidP="00BA05AC">
      <w:pPr>
        <w:spacing w:after="120" w:line="300" w:lineRule="exact"/>
        <w:jc w:val="both"/>
      </w:pPr>
      <w:r>
        <w:t>Director Economic: Bogdan Alexandru Botezatu</w:t>
      </w:r>
    </w:p>
    <w:p w:rsidR="00BA05AC" w:rsidRDefault="00BA05AC" w:rsidP="00BA05AC">
      <w:pPr>
        <w:spacing w:after="120" w:line="300" w:lineRule="exact"/>
        <w:jc w:val="both"/>
      </w:pPr>
      <w:r>
        <w:t xml:space="preserve">Director Economic Adjunct: Raluca Andreia Drăgușin </w:t>
      </w:r>
    </w:p>
    <w:p w:rsidR="00BA05AC" w:rsidRDefault="00BA05AC" w:rsidP="00BA05AC">
      <w:pPr>
        <w:spacing w:after="120" w:line="300" w:lineRule="exact"/>
        <w:jc w:val="both"/>
      </w:pPr>
      <w:r>
        <w:lastRenderedPageBreak/>
        <w:t>Director Resurse Umane – Juridic: Anca Maria Gagu</w:t>
      </w:r>
    </w:p>
    <w:p w:rsidR="00BA05AC" w:rsidRDefault="00BA05AC" w:rsidP="00BA05AC">
      <w:pPr>
        <w:spacing w:after="120" w:line="300" w:lineRule="exact"/>
        <w:jc w:val="both"/>
      </w:pPr>
      <w:r>
        <w:t xml:space="preserve">Șef Serviciu Juridic: </w:t>
      </w:r>
      <w:r w:rsidR="0086003B">
        <w:t>Lavinia Manolescu</w:t>
      </w:r>
    </w:p>
    <w:p w:rsidR="00BA05AC" w:rsidRDefault="00BA05AC" w:rsidP="00BA05AC">
      <w:pPr>
        <w:spacing w:after="120" w:line="300" w:lineRule="exact"/>
        <w:jc w:val="both"/>
      </w:pPr>
      <w:r>
        <w:t>Șef Birou Contabilitate: Dragoș Rizea</w:t>
      </w:r>
    </w:p>
    <w:p w:rsidR="00251A26" w:rsidRDefault="00251A26" w:rsidP="00BA05AC">
      <w:pPr>
        <w:spacing w:after="120" w:line="300" w:lineRule="exact"/>
        <w:jc w:val="both"/>
      </w:pPr>
      <w:r>
        <w:t>Șef Compartiment Administrativ-Aprovizionare: Marius Ambrozie</w:t>
      </w:r>
    </w:p>
    <w:p w:rsidR="00D82565" w:rsidRDefault="00BA05AC" w:rsidP="00BA05AC">
      <w:pPr>
        <w:spacing w:after="120" w:line="300" w:lineRule="exact"/>
        <w:jc w:val="both"/>
      </w:pPr>
      <w:r>
        <w:t xml:space="preserve">Șef Birou Achiziții Publice: </w:t>
      </w:r>
      <w:r w:rsidR="007F331B">
        <w:t>Diana-Alina Țicu</w:t>
      </w:r>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220B4F" w:rsidRDefault="00D82565" w:rsidP="00D825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303F3C" w:rsidRDefault="00303F3C"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prestăm serviciile din anexă, în graficul de timp solicitat de achizitor. </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5F2270">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5F2270">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303F3C" w:rsidRDefault="00303F3C" w:rsidP="00D82565">
      <w:pPr>
        <w:spacing w:after="120" w:line="300" w:lineRule="exact"/>
        <w:jc w:val="both"/>
      </w:pPr>
    </w:p>
    <w:p w:rsidR="00303F3C" w:rsidRDefault="00303F3C" w:rsidP="00D82565">
      <w:pPr>
        <w:spacing w:after="120" w:line="300" w:lineRule="exact"/>
        <w:jc w:val="both"/>
      </w:pPr>
    </w:p>
    <w:p w:rsidR="00D82565" w:rsidRPr="00220B4F" w:rsidRDefault="00F175E0" w:rsidP="00D82565">
      <w:pPr>
        <w:spacing w:after="120" w:line="300" w:lineRule="exact"/>
        <w:jc w:val="both"/>
      </w:pPr>
      <w:r>
        <w:t>6</w:t>
      </w:r>
      <w:r w:rsidR="00D82565" w:rsidRPr="00220B4F">
        <w:t>.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BA05AC" w:rsidRDefault="00D82565" w:rsidP="008F10E3">
      <w:pPr>
        <w:spacing w:after="120" w:line="300" w:lineRule="exact"/>
        <w:jc w:val="right"/>
        <w:rPr>
          <w:i/>
        </w:rPr>
      </w:pPr>
      <w:r w:rsidRPr="00220B4F">
        <w:rPr>
          <w:i/>
        </w:rPr>
        <w:t>(Denum</w:t>
      </w:r>
      <w:r>
        <w:rPr>
          <w:i/>
        </w:rPr>
        <w:t>irea/ numele operator economic)</w:t>
      </w: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664A88" w:rsidRPr="00220B4F" w:rsidRDefault="0015754C" w:rsidP="0015754C">
      <w:pPr>
        <w:spacing w:after="160" w:line="259" w:lineRule="auto"/>
        <w:rPr>
          <w:i/>
        </w:rPr>
      </w:pPr>
      <w:r>
        <w:rPr>
          <w:i/>
        </w:rPr>
        <w:br w:type="page"/>
      </w:r>
    </w:p>
    <w:p w:rsidR="0015754C" w:rsidRDefault="0015754C" w:rsidP="00664A88">
      <w:pPr>
        <w:spacing w:after="120" w:line="300" w:lineRule="exact"/>
        <w:jc w:val="center"/>
        <w:rPr>
          <w:b/>
        </w:rPr>
        <w:sectPr w:rsidR="0015754C" w:rsidSect="00BA05AC">
          <w:footerReference w:type="default" r:id="rId7"/>
          <w:pgSz w:w="12240" w:h="15840"/>
          <w:pgMar w:top="567" w:right="1134" w:bottom="567" w:left="1134" w:header="709" w:footer="709" w:gutter="0"/>
          <w:cols w:space="708"/>
          <w:docGrid w:linePitch="360"/>
        </w:sectPr>
      </w:pPr>
    </w:p>
    <w:p w:rsidR="0015754C" w:rsidRDefault="0015754C" w:rsidP="0015754C">
      <w:pPr>
        <w:spacing w:after="120" w:line="300" w:lineRule="exact"/>
        <w:jc w:val="right"/>
        <w:rPr>
          <w:b/>
          <w:i/>
        </w:rPr>
      </w:pPr>
      <w:r>
        <w:rPr>
          <w:b/>
          <w:i/>
        </w:rPr>
        <w:lastRenderedPageBreak/>
        <w:t>Formularul nr. 6.1.</w:t>
      </w:r>
    </w:p>
    <w:p w:rsidR="0015754C" w:rsidRDefault="0015754C" w:rsidP="0015754C">
      <w:pPr>
        <w:spacing w:after="120" w:line="300" w:lineRule="exact"/>
        <w:rPr>
          <w:b/>
        </w:rPr>
      </w:pPr>
      <w:r w:rsidRPr="00220B4F">
        <w:rPr>
          <w:b/>
        </w:rPr>
        <w:t>OPERATOR ECONOMIC</w:t>
      </w:r>
    </w:p>
    <w:p w:rsidR="0015754C" w:rsidRPr="00220B4F" w:rsidRDefault="0015754C" w:rsidP="0015754C">
      <w:pPr>
        <w:spacing w:after="120" w:line="300" w:lineRule="exact"/>
      </w:pPr>
      <w:r>
        <w:t>____________________________</w:t>
      </w:r>
    </w:p>
    <w:p w:rsidR="0015754C" w:rsidRPr="00220B4F" w:rsidRDefault="0015754C" w:rsidP="0015754C">
      <w:pPr>
        <w:spacing w:after="120" w:line="300" w:lineRule="exact"/>
        <w:rPr>
          <w:i/>
        </w:rPr>
      </w:pPr>
      <w:r w:rsidRPr="00220B4F">
        <w:rPr>
          <w:i/>
        </w:rPr>
        <w:t xml:space="preserve">        (Denumirea/ numele)</w:t>
      </w:r>
    </w:p>
    <w:p w:rsidR="0015754C" w:rsidRPr="00220B4F" w:rsidRDefault="0015754C" w:rsidP="0015754C">
      <w:pPr>
        <w:spacing w:after="120" w:line="300" w:lineRule="exact"/>
        <w:rPr>
          <w:b/>
          <w:u w:val="single"/>
        </w:rPr>
      </w:pPr>
    </w:p>
    <w:p w:rsidR="00FD1186" w:rsidRDefault="00664A88" w:rsidP="00DC236E">
      <w:pPr>
        <w:spacing w:after="120" w:line="300" w:lineRule="exact"/>
        <w:jc w:val="center"/>
        <w:rPr>
          <w:b/>
        </w:rPr>
      </w:pPr>
      <w:r>
        <w:rPr>
          <w:b/>
        </w:rPr>
        <w:t>Anexa nr. 1 la f</w:t>
      </w:r>
      <w:r w:rsidRPr="00220B4F">
        <w:rPr>
          <w:b/>
        </w:rPr>
        <w:t>ormular</w:t>
      </w:r>
      <w:r>
        <w:rPr>
          <w:b/>
        </w:rPr>
        <w:t>ul</w:t>
      </w:r>
      <w:r w:rsidRPr="00220B4F">
        <w:rPr>
          <w:b/>
        </w:rPr>
        <w:t xml:space="preserve"> de ofertă</w:t>
      </w:r>
    </w:p>
    <w:p w:rsidR="00FD1186" w:rsidRDefault="00FD1186" w:rsidP="00FD1186">
      <w:pPr>
        <w:spacing w:after="120" w:line="300" w:lineRule="exact"/>
        <w:rPr>
          <w:b/>
        </w:rPr>
      </w:pPr>
    </w:p>
    <w:tbl>
      <w:tblPr>
        <w:tblW w:w="13462" w:type="dxa"/>
        <w:tblLayout w:type="fixed"/>
        <w:tblLook w:val="04A0" w:firstRow="1" w:lastRow="0" w:firstColumn="1" w:lastColumn="0" w:noHBand="0" w:noVBand="1"/>
      </w:tblPr>
      <w:tblGrid>
        <w:gridCol w:w="523"/>
        <w:gridCol w:w="1063"/>
        <w:gridCol w:w="3085"/>
        <w:gridCol w:w="1278"/>
        <w:gridCol w:w="1843"/>
        <w:gridCol w:w="1984"/>
        <w:gridCol w:w="1807"/>
        <w:gridCol w:w="1879"/>
      </w:tblGrid>
      <w:tr w:rsidR="0074360A" w:rsidRPr="00D31585" w:rsidTr="0074360A">
        <w:trPr>
          <w:trHeight w:val="901"/>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4360A" w:rsidRPr="00D31585" w:rsidRDefault="0074360A" w:rsidP="00BB7E21">
            <w:pPr>
              <w:jc w:val="center"/>
              <w:rPr>
                <w:rFonts w:ascii="Calibri" w:hAnsi="Calibri" w:cs="Calibri"/>
                <w:b/>
                <w:bCs/>
                <w:lang w:eastAsia="ro-RO"/>
              </w:rPr>
            </w:pPr>
            <w:r w:rsidRPr="00D31585">
              <w:rPr>
                <w:rFonts w:ascii="Calibri" w:hAnsi="Calibri" w:cs="Calibri"/>
                <w:b/>
                <w:bCs/>
                <w:lang w:eastAsia="ro-RO"/>
              </w:rPr>
              <w:t>TIP</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60A" w:rsidRPr="00D31585" w:rsidRDefault="0074360A" w:rsidP="00BB7E21">
            <w:pPr>
              <w:jc w:val="center"/>
              <w:rPr>
                <w:rFonts w:ascii="Calibri" w:hAnsi="Calibri" w:cs="Calibri"/>
                <w:b/>
                <w:bCs/>
                <w:lang w:eastAsia="ro-RO"/>
              </w:rPr>
            </w:pPr>
            <w:r w:rsidRPr="00D31585">
              <w:rPr>
                <w:rFonts w:ascii="Calibri" w:hAnsi="Calibri" w:cs="Calibri"/>
                <w:b/>
                <w:bCs/>
                <w:lang w:eastAsia="ro-RO"/>
              </w:rPr>
              <w:t>PRODUS NR.</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60A" w:rsidRPr="00D31585" w:rsidRDefault="0074360A" w:rsidP="00BB7E21">
            <w:pPr>
              <w:jc w:val="center"/>
              <w:rPr>
                <w:rFonts w:ascii="Calibri" w:hAnsi="Calibri" w:cs="Calibri"/>
                <w:b/>
                <w:bCs/>
                <w:lang w:eastAsia="ro-RO"/>
              </w:rPr>
            </w:pPr>
            <w:r w:rsidRPr="00D31585">
              <w:rPr>
                <w:rFonts w:ascii="Calibri" w:hAnsi="Calibri" w:cs="Calibri"/>
                <w:b/>
                <w:bCs/>
                <w:lang w:eastAsia="ro-RO"/>
              </w:rPr>
              <w:t>DENUMIRE</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60A" w:rsidRPr="00D31585" w:rsidRDefault="0074360A" w:rsidP="00BB7E21">
            <w:pPr>
              <w:jc w:val="center"/>
              <w:rPr>
                <w:rFonts w:ascii="Calibri" w:hAnsi="Calibri" w:cs="Calibri"/>
                <w:b/>
                <w:bCs/>
                <w:lang w:eastAsia="ro-RO"/>
              </w:rPr>
            </w:pPr>
            <w:r w:rsidRPr="00D31585">
              <w:rPr>
                <w:rFonts w:ascii="Calibri" w:hAnsi="Calibri" w:cs="Calibri"/>
                <w:b/>
                <w:bCs/>
                <w:lang w:eastAsia="ro-RO"/>
              </w:rPr>
              <w:t>UM/</w:t>
            </w:r>
            <w:r>
              <w:rPr>
                <w:rFonts w:ascii="Calibri" w:hAnsi="Calibri" w:cs="Calibri"/>
                <w:b/>
                <w:bCs/>
                <w:lang w:eastAsia="ro-RO"/>
              </w:rPr>
              <w:t>luna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0A" w:rsidRPr="00D31585" w:rsidRDefault="0074360A" w:rsidP="00BB7E21">
            <w:pPr>
              <w:jc w:val="center"/>
              <w:rPr>
                <w:rFonts w:ascii="Calibri" w:hAnsi="Calibri" w:cs="Calibri"/>
                <w:b/>
                <w:bCs/>
                <w:sz w:val="32"/>
                <w:szCs w:val="32"/>
                <w:lang w:eastAsia="ro-RO"/>
              </w:rPr>
            </w:pPr>
            <w:r w:rsidRPr="00D31585">
              <w:rPr>
                <w:rFonts w:ascii="Calibri" w:hAnsi="Calibri" w:cs="Calibri"/>
                <w:b/>
                <w:bCs/>
                <w:sz w:val="32"/>
                <w:szCs w:val="32"/>
                <w:lang w:eastAsia="ro-RO"/>
              </w:rPr>
              <w:t>CANTITATI</w:t>
            </w:r>
          </w:p>
        </w:tc>
        <w:tc>
          <w:tcPr>
            <w:tcW w:w="3686" w:type="dxa"/>
            <w:gridSpan w:val="2"/>
            <w:tcBorders>
              <w:top w:val="single" w:sz="4" w:space="0" w:color="auto"/>
              <w:left w:val="single" w:sz="4" w:space="0" w:color="auto"/>
              <w:bottom w:val="single" w:sz="4" w:space="0" w:color="auto"/>
              <w:right w:val="single" w:sz="4" w:space="0" w:color="auto"/>
            </w:tcBorders>
          </w:tcPr>
          <w:p w:rsidR="0074360A" w:rsidRPr="00D31585" w:rsidRDefault="0074360A" w:rsidP="00BB7E21">
            <w:pPr>
              <w:jc w:val="center"/>
              <w:rPr>
                <w:rFonts w:ascii="Calibri" w:hAnsi="Calibri" w:cs="Calibri"/>
                <w:b/>
                <w:bCs/>
                <w:sz w:val="32"/>
                <w:szCs w:val="32"/>
                <w:lang w:eastAsia="ro-RO"/>
              </w:rPr>
            </w:pPr>
            <w:r>
              <w:rPr>
                <w:rFonts w:ascii="Calibri" w:hAnsi="Calibri" w:cs="Calibri"/>
                <w:b/>
                <w:bCs/>
                <w:sz w:val="32"/>
                <w:szCs w:val="32"/>
                <w:lang w:eastAsia="ro-RO"/>
              </w:rPr>
              <w:t>VALOARE</w:t>
            </w:r>
          </w:p>
        </w:tc>
      </w:tr>
      <w:tr w:rsidR="0074360A" w:rsidRPr="00D31585" w:rsidTr="0074360A">
        <w:trPr>
          <w:trHeight w:val="31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843" w:type="dxa"/>
            <w:tcBorders>
              <w:top w:val="nil"/>
              <w:left w:val="nil"/>
              <w:bottom w:val="single" w:sz="4" w:space="0" w:color="auto"/>
              <w:right w:val="single" w:sz="4" w:space="0" w:color="auto"/>
            </w:tcBorders>
            <w:shd w:val="clear" w:color="auto" w:fill="auto"/>
            <w:vAlign w:val="center"/>
            <w:hideMark/>
          </w:tcPr>
          <w:p w:rsidR="0074360A" w:rsidRDefault="0074360A" w:rsidP="0074360A">
            <w:pPr>
              <w:jc w:val="center"/>
              <w:rPr>
                <w:rFonts w:ascii="Calibri" w:hAnsi="Calibri" w:cs="Calibri"/>
                <w:b/>
                <w:bCs/>
                <w:lang w:eastAsia="ro-RO"/>
              </w:rPr>
            </w:pPr>
            <w:r>
              <w:rPr>
                <w:rFonts w:ascii="Calibri" w:hAnsi="Calibri" w:cs="Calibri"/>
                <w:b/>
                <w:bCs/>
                <w:lang w:eastAsia="ro-RO"/>
              </w:rPr>
              <w:t xml:space="preserve">2 LUNI </w:t>
            </w:r>
          </w:p>
          <w:p w:rsidR="0074360A" w:rsidRPr="00D31585" w:rsidRDefault="0074360A" w:rsidP="0074360A">
            <w:pPr>
              <w:jc w:val="center"/>
              <w:rPr>
                <w:rFonts w:ascii="Calibri" w:hAnsi="Calibri" w:cs="Calibri"/>
                <w:b/>
                <w:bCs/>
                <w:lang w:eastAsia="ro-RO"/>
              </w:rPr>
            </w:pPr>
            <w:r>
              <w:rPr>
                <w:rFonts w:ascii="Calibri" w:hAnsi="Calibri" w:cs="Calibri"/>
                <w:b/>
                <w:bCs/>
                <w:lang w:eastAsia="ro-RO"/>
              </w:rPr>
              <w:t>(martie-aprilie)</w:t>
            </w:r>
          </w:p>
        </w:tc>
        <w:tc>
          <w:tcPr>
            <w:tcW w:w="1984" w:type="dxa"/>
            <w:tcBorders>
              <w:top w:val="nil"/>
              <w:left w:val="nil"/>
              <w:bottom w:val="single" w:sz="4" w:space="0" w:color="auto"/>
              <w:right w:val="single" w:sz="4" w:space="0" w:color="auto"/>
            </w:tcBorders>
            <w:shd w:val="clear" w:color="auto" w:fill="auto"/>
            <w:vAlign w:val="center"/>
            <w:hideMark/>
          </w:tcPr>
          <w:p w:rsidR="0074360A" w:rsidRDefault="0074360A" w:rsidP="0074360A">
            <w:pPr>
              <w:jc w:val="center"/>
              <w:rPr>
                <w:rFonts w:ascii="Calibri" w:hAnsi="Calibri" w:cs="Calibri"/>
                <w:b/>
                <w:bCs/>
                <w:lang w:eastAsia="ro-RO"/>
              </w:rPr>
            </w:pPr>
            <w:r>
              <w:rPr>
                <w:rFonts w:ascii="Calibri" w:hAnsi="Calibri" w:cs="Calibri"/>
                <w:b/>
                <w:bCs/>
                <w:lang w:eastAsia="ro-RO"/>
              </w:rPr>
              <w:t>8</w:t>
            </w:r>
            <w:r w:rsidRPr="00D31585">
              <w:rPr>
                <w:rFonts w:ascii="Calibri" w:hAnsi="Calibri" w:cs="Calibri"/>
                <w:b/>
                <w:bCs/>
                <w:lang w:eastAsia="ro-RO"/>
              </w:rPr>
              <w:t xml:space="preserve"> LUNI</w:t>
            </w:r>
          </w:p>
          <w:p w:rsidR="0074360A" w:rsidRPr="00D31585" w:rsidRDefault="0074360A" w:rsidP="0074360A">
            <w:pPr>
              <w:jc w:val="center"/>
              <w:rPr>
                <w:rFonts w:ascii="Calibri" w:hAnsi="Calibri" w:cs="Calibri"/>
                <w:b/>
                <w:bCs/>
                <w:lang w:eastAsia="ro-RO"/>
              </w:rPr>
            </w:pPr>
            <w:r>
              <w:rPr>
                <w:rFonts w:ascii="Calibri" w:hAnsi="Calibri" w:cs="Calibri"/>
                <w:b/>
                <w:bCs/>
                <w:lang w:eastAsia="ro-RO"/>
              </w:rPr>
              <w:t>(mai-decembrie)</w:t>
            </w:r>
          </w:p>
        </w:tc>
        <w:tc>
          <w:tcPr>
            <w:tcW w:w="1807" w:type="dxa"/>
            <w:tcBorders>
              <w:top w:val="single" w:sz="4" w:space="0" w:color="auto"/>
              <w:left w:val="nil"/>
              <w:bottom w:val="single" w:sz="4" w:space="0" w:color="auto"/>
              <w:right w:val="single" w:sz="4" w:space="0" w:color="auto"/>
            </w:tcBorders>
            <w:vAlign w:val="center"/>
          </w:tcPr>
          <w:p w:rsidR="0074360A" w:rsidRDefault="0074360A" w:rsidP="0074360A">
            <w:pPr>
              <w:jc w:val="center"/>
              <w:rPr>
                <w:rFonts w:ascii="Calibri" w:hAnsi="Calibri" w:cs="Calibri"/>
                <w:b/>
                <w:bCs/>
                <w:lang w:eastAsia="ro-RO"/>
              </w:rPr>
            </w:pPr>
            <w:r>
              <w:rPr>
                <w:rFonts w:ascii="Calibri" w:hAnsi="Calibri" w:cs="Calibri"/>
                <w:b/>
                <w:bCs/>
                <w:lang w:eastAsia="ro-RO"/>
              </w:rPr>
              <w:t xml:space="preserve">2 LUNI </w:t>
            </w:r>
          </w:p>
          <w:p w:rsidR="0074360A" w:rsidRPr="00D31585" w:rsidRDefault="0074360A" w:rsidP="0074360A">
            <w:pPr>
              <w:jc w:val="center"/>
              <w:rPr>
                <w:rFonts w:ascii="Calibri" w:hAnsi="Calibri" w:cs="Calibri"/>
                <w:b/>
                <w:bCs/>
                <w:lang w:eastAsia="ro-RO"/>
              </w:rPr>
            </w:pPr>
            <w:r>
              <w:rPr>
                <w:rFonts w:ascii="Calibri" w:hAnsi="Calibri" w:cs="Calibri"/>
                <w:b/>
                <w:bCs/>
                <w:lang w:eastAsia="ro-RO"/>
              </w:rPr>
              <w:t>(martie-aprilie)</w:t>
            </w:r>
          </w:p>
        </w:tc>
        <w:tc>
          <w:tcPr>
            <w:tcW w:w="1879" w:type="dxa"/>
            <w:tcBorders>
              <w:top w:val="single" w:sz="4" w:space="0" w:color="auto"/>
              <w:left w:val="nil"/>
              <w:bottom w:val="single" w:sz="4" w:space="0" w:color="auto"/>
              <w:right w:val="single" w:sz="4" w:space="0" w:color="auto"/>
            </w:tcBorders>
            <w:vAlign w:val="center"/>
          </w:tcPr>
          <w:p w:rsidR="0074360A" w:rsidRDefault="0074360A" w:rsidP="0074360A">
            <w:pPr>
              <w:jc w:val="center"/>
              <w:rPr>
                <w:rFonts w:ascii="Calibri" w:hAnsi="Calibri" w:cs="Calibri"/>
                <w:b/>
                <w:bCs/>
                <w:lang w:eastAsia="ro-RO"/>
              </w:rPr>
            </w:pPr>
            <w:r>
              <w:rPr>
                <w:rFonts w:ascii="Calibri" w:hAnsi="Calibri" w:cs="Calibri"/>
                <w:b/>
                <w:bCs/>
                <w:lang w:eastAsia="ro-RO"/>
              </w:rPr>
              <w:t>8</w:t>
            </w:r>
            <w:r w:rsidRPr="00D31585">
              <w:rPr>
                <w:rFonts w:ascii="Calibri" w:hAnsi="Calibri" w:cs="Calibri"/>
                <w:b/>
                <w:bCs/>
                <w:lang w:eastAsia="ro-RO"/>
              </w:rPr>
              <w:t xml:space="preserve"> LUNI</w:t>
            </w:r>
          </w:p>
          <w:p w:rsidR="0074360A" w:rsidRPr="00D31585" w:rsidRDefault="0074360A" w:rsidP="0074360A">
            <w:pPr>
              <w:jc w:val="center"/>
              <w:rPr>
                <w:rFonts w:ascii="Calibri" w:hAnsi="Calibri" w:cs="Calibri"/>
                <w:b/>
                <w:bCs/>
                <w:lang w:eastAsia="ro-RO"/>
              </w:rPr>
            </w:pPr>
            <w:r>
              <w:rPr>
                <w:rFonts w:ascii="Calibri" w:hAnsi="Calibri" w:cs="Calibri"/>
                <w:b/>
                <w:bCs/>
                <w:lang w:eastAsia="ro-RO"/>
              </w:rPr>
              <w:t>(mai-decembrie)</w:t>
            </w:r>
          </w:p>
        </w:tc>
      </w:tr>
      <w:tr w:rsidR="00E272CE" w:rsidRPr="00D31585" w:rsidTr="0074360A">
        <w:trPr>
          <w:trHeight w:val="321"/>
        </w:trPr>
        <w:tc>
          <w:tcPr>
            <w:tcW w:w="5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272CE" w:rsidRPr="00D31585" w:rsidRDefault="00E272CE" w:rsidP="00E272CE">
            <w:pPr>
              <w:jc w:val="center"/>
              <w:rPr>
                <w:rFonts w:ascii="Calibri" w:hAnsi="Calibri" w:cs="Calibri"/>
                <w:b/>
                <w:bCs/>
                <w:lang w:eastAsia="ro-RO"/>
              </w:rPr>
            </w:pPr>
            <w:r w:rsidRPr="00D31585">
              <w:rPr>
                <w:rFonts w:ascii="Calibri" w:hAnsi="Calibri" w:cs="Calibri"/>
                <w:b/>
                <w:bCs/>
                <w:lang w:eastAsia="ro-RO"/>
              </w:rPr>
              <w:t>SERVICII LUNARE</w:t>
            </w:r>
          </w:p>
        </w:tc>
        <w:tc>
          <w:tcPr>
            <w:tcW w:w="1063" w:type="dxa"/>
            <w:tcBorders>
              <w:top w:val="nil"/>
              <w:left w:val="nil"/>
              <w:bottom w:val="single" w:sz="4" w:space="0" w:color="auto"/>
              <w:right w:val="single" w:sz="4" w:space="0" w:color="auto"/>
            </w:tcBorders>
            <w:shd w:val="clear" w:color="auto" w:fill="auto"/>
            <w:vAlign w:val="center"/>
            <w:hideMark/>
          </w:tcPr>
          <w:p w:rsidR="00E272CE" w:rsidRPr="00D31585" w:rsidRDefault="00E272CE" w:rsidP="00E272CE">
            <w:pPr>
              <w:jc w:val="center"/>
              <w:rPr>
                <w:rFonts w:ascii="Calibri" w:hAnsi="Calibri" w:cs="Calibri"/>
                <w:b/>
                <w:bCs/>
                <w:lang w:eastAsia="ro-RO"/>
              </w:rPr>
            </w:pPr>
            <w:r w:rsidRPr="00D31585">
              <w:rPr>
                <w:rFonts w:ascii="Calibri" w:hAnsi="Calibri" w:cs="Calibri"/>
                <w:b/>
                <w:bCs/>
                <w:lang w:eastAsia="ro-RO"/>
              </w:rPr>
              <w:t>1</w:t>
            </w:r>
          </w:p>
        </w:tc>
        <w:tc>
          <w:tcPr>
            <w:tcW w:w="3085" w:type="dxa"/>
            <w:tcBorders>
              <w:top w:val="nil"/>
              <w:left w:val="nil"/>
              <w:bottom w:val="single" w:sz="4" w:space="0" w:color="auto"/>
              <w:right w:val="single" w:sz="4" w:space="0" w:color="auto"/>
            </w:tcBorders>
            <w:shd w:val="clear" w:color="auto" w:fill="auto"/>
            <w:vAlign w:val="center"/>
            <w:hideMark/>
          </w:tcPr>
          <w:p w:rsidR="00E272CE" w:rsidRPr="00D31585" w:rsidRDefault="00E272CE" w:rsidP="00E272CE">
            <w:pPr>
              <w:rPr>
                <w:rFonts w:ascii="Calibri" w:hAnsi="Calibri" w:cs="Calibri"/>
                <w:b/>
                <w:bCs/>
                <w:color w:val="000000"/>
                <w:lang w:eastAsia="ro-RO"/>
              </w:rPr>
            </w:pPr>
            <w:r w:rsidRPr="00D31585">
              <w:rPr>
                <w:rFonts w:ascii="Calibri" w:hAnsi="Calibri" w:cs="Calibri"/>
                <w:b/>
                <w:bCs/>
                <w:color w:val="000000"/>
                <w:lang w:eastAsia="ro-RO"/>
              </w:rPr>
              <w:t>Conexiune Dark Fiber 1 Gbps (parcuri+sedii)</w:t>
            </w:r>
          </w:p>
        </w:tc>
        <w:tc>
          <w:tcPr>
            <w:tcW w:w="1278" w:type="dxa"/>
            <w:tcBorders>
              <w:top w:val="nil"/>
              <w:left w:val="nil"/>
              <w:bottom w:val="single" w:sz="4" w:space="0" w:color="auto"/>
              <w:right w:val="single" w:sz="4" w:space="0" w:color="auto"/>
            </w:tcBorders>
            <w:shd w:val="clear" w:color="auto" w:fill="auto"/>
            <w:vAlign w:val="center"/>
            <w:hideMark/>
          </w:tcPr>
          <w:p w:rsidR="00E272CE" w:rsidRPr="00D31585" w:rsidRDefault="00E272CE" w:rsidP="00E272CE">
            <w:pPr>
              <w:jc w:val="center"/>
              <w:rPr>
                <w:rFonts w:ascii="Calibri" w:hAnsi="Calibri" w:cs="Calibri"/>
                <w:b/>
                <w:bCs/>
                <w:color w:val="000000"/>
                <w:lang w:eastAsia="ro-RO"/>
              </w:rPr>
            </w:pPr>
            <w:r w:rsidRPr="00D31585">
              <w:rPr>
                <w:rFonts w:ascii="Calibri" w:hAnsi="Calibri" w:cs="Calibri"/>
                <w:b/>
                <w:bCs/>
                <w:color w:val="000000"/>
                <w:lang w:eastAsia="ro-RO"/>
              </w:rPr>
              <w:t>conexiuni</w:t>
            </w:r>
          </w:p>
        </w:tc>
        <w:tc>
          <w:tcPr>
            <w:tcW w:w="1843" w:type="dxa"/>
            <w:tcBorders>
              <w:top w:val="nil"/>
              <w:left w:val="nil"/>
              <w:bottom w:val="single" w:sz="4" w:space="0" w:color="auto"/>
              <w:right w:val="single" w:sz="4" w:space="0" w:color="auto"/>
            </w:tcBorders>
            <w:shd w:val="clear" w:color="auto" w:fill="auto"/>
            <w:noWrap/>
            <w:vAlign w:val="center"/>
            <w:hideMark/>
          </w:tcPr>
          <w:p w:rsidR="00E272CE" w:rsidRPr="00D31585" w:rsidRDefault="00E272CE" w:rsidP="00E272CE">
            <w:pPr>
              <w:jc w:val="center"/>
              <w:rPr>
                <w:rFonts w:ascii="Calibri" w:hAnsi="Calibri" w:cs="Calibri"/>
                <w:lang w:eastAsia="ro-RO"/>
              </w:rPr>
            </w:pPr>
            <w:r w:rsidRPr="00D31585">
              <w:rPr>
                <w:rFonts w:ascii="Calibri" w:hAnsi="Calibri" w:cs="Calibri"/>
                <w:lang w:eastAsia="ro-RO"/>
              </w:rPr>
              <w:t>30</w:t>
            </w:r>
          </w:p>
        </w:tc>
        <w:tc>
          <w:tcPr>
            <w:tcW w:w="1984" w:type="dxa"/>
            <w:tcBorders>
              <w:top w:val="nil"/>
              <w:left w:val="nil"/>
              <w:bottom w:val="single" w:sz="4" w:space="0" w:color="auto"/>
              <w:right w:val="single" w:sz="4" w:space="0" w:color="auto"/>
            </w:tcBorders>
            <w:shd w:val="clear" w:color="auto" w:fill="auto"/>
            <w:noWrap/>
            <w:vAlign w:val="center"/>
          </w:tcPr>
          <w:p w:rsidR="00E272CE" w:rsidRPr="00131357" w:rsidRDefault="00E272CE" w:rsidP="00E272CE">
            <w:pPr>
              <w:jc w:val="center"/>
              <w:rPr>
                <w:rFonts w:ascii="Calibri" w:hAnsi="Calibri" w:cs="Calibri"/>
                <w:bCs/>
                <w:lang w:eastAsia="ro-RO"/>
              </w:rPr>
            </w:pPr>
            <w:r>
              <w:rPr>
                <w:rFonts w:ascii="Calibri" w:hAnsi="Calibri" w:cs="Calibri"/>
                <w:bCs/>
                <w:lang w:eastAsia="ro-RO"/>
              </w:rPr>
              <w:t>x</w:t>
            </w:r>
          </w:p>
        </w:tc>
        <w:tc>
          <w:tcPr>
            <w:tcW w:w="1807" w:type="dxa"/>
            <w:tcBorders>
              <w:top w:val="nil"/>
              <w:left w:val="nil"/>
              <w:bottom w:val="single" w:sz="4" w:space="0" w:color="auto"/>
              <w:right w:val="single" w:sz="4" w:space="0" w:color="auto"/>
            </w:tcBorders>
          </w:tcPr>
          <w:p w:rsidR="00E272CE" w:rsidRDefault="00E272CE" w:rsidP="00E272CE">
            <w:pPr>
              <w:jc w:val="center"/>
              <w:rPr>
                <w:rFonts w:ascii="Calibri" w:hAnsi="Calibri" w:cs="Calibri"/>
                <w:bCs/>
                <w:lang w:eastAsia="ro-RO"/>
              </w:rPr>
            </w:pPr>
          </w:p>
        </w:tc>
        <w:tc>
          <w:tcPr>
            <w:tcW w:w="1879" w:type="dxa"/>
            <w:tcBorders>
              <w:top w:val="nil"/>
              <w:left w:val="nil"/>
              <w:bottom w:val="single" w:sz="4" w:space="0" w:color="auto"/>
              <w:right w:val="single" w:sz="4" w:space="0" w:color="auto"/>
            </w:tcBorders>
          </w:tcPr>
          <w:p w:rsidR="00E272CE" w:rsidRDefault="00E272CE" w:rsidP="00E272CE">
            <w:pPr>
              <w:jc w:val="center"/>
            </w:pPr>
            <w:r w:rsidRPr="00392D80">
              <w:rPr>
                <w:rFonts w:ascii="Calibri" w:hAnsi="Calibri" w:cs="Calibri"/>
                <w:bCs/>
                <w:lang w:eastAsia="ro-RO"/>
              </w:rPr>
              <w:t>x</w:t>
            </w:r>
          </w:p>
        </w:tc>
      </w:tr>
      <w:tr w:rsidR="00E272CE" w:rsidRPr="00D31585" w:rsidTr="0074360A">
        <w:trPr>
          <w:trHeight w:val="312"/>
        </w:trPr>
        <w:tc>
          <w:tcPr>
            <w:tcW w:w="523" w:type="dxa"/>
            <w:vMerge/>
            <w:tcBorders>
              <w:top w:val="nil"/>
              <w:left w:val="single" w:sz="4" w:space="0" w:color="auto"/>
              <w:bottom w:val="single" w:sz="4" w:space="0" w:color="auto"/>
              <w:right w:val="single" w:sz="4" w:space="0" w:color="auto"/>
            </w:tcBorders>
            <w:vAlign w:val="center"/>
            <w:hideMark/>
          </w:tcPr>
          <w:p w:rsidR="00E272CE" w:rsidRPr="00D31585" w:rsidRDefault="00E272CE" w:rsidP="00E272CE">
            <w:pPr>
              <w:rPr>
                <w:rFonts w:ascii="Calibri" w:hAnsi="Calibri" w:cs="Calibri"/>
                <w:b/>
                <w:bCs/>
                <w:lang w:eastAsia="ro-RO"/>
              </w:rPr>
            </w:pPr>
          </w:p>
        </w:tc>
        <w:tc>
          <w:tcPr>
            <w:tcW w:w="1063" w:type="dxa"/>
            <w:tcBorders>
              <w:top w:val="nil"/>
              <w:left w:val="nil"/>
              <w:bottom w:val="single" w:sz="4" w:space="0" w:color="auto"/>
              <w:right w:val="single" w:sz="4" w:space="0" w:color="auto"/>
            </w:tcBorders>
            <w:shd w:val="clear" w:color="000000" w:fill="FFFFFF"/>
            <w:noWrap/>
            <w:vAlign w:val="center"/>
            <w:hideMark/>
          </w:tcPr>
          <w:p w:rsidR="00E272CE" w:rsidRPr="00D31585" w:rsidRDefault="00E272CE" w:rsidP="00E272CE">
            <w:pPr>
              <w:jc w:val="center"/>
              <w:rPr>
                <w:rFonts w:ascii="Calibri" w:hAnsi="Calibri" w:cs="Calibri"/>
                <w:b/>
                <w:bCs/>
                <w:lang w:eastAsia="ro-RO"/>
              </w:rPr>
            </w:pPr>
            <w:r w:rsidRPr="00D31585">
              <w:rPr>
                <w:rFonts w:ascii="Calibri" w:hAnsi="Calibri" w:cs="Calibri"/>
                <w:b/>
                <w:bCs/>
                <w:lang w:eastAsia="ro-RO"/>
              </w:rPr>
              <w:t>2</w:t>
            </w:r>
          </w:p>
        </w:tc>
        <w:tc>
          <w:tcPr>
            <w:tcW w:w="3085" w:type="dxa"/>
            <w:tcBorders>
              <w:top w:val="nil"/>
              <w:left w:val="nil"/>
              <w:bottom w:val="single" w:sz="4" w:space="0" w:color="auto"/>
              <w:right w:val="single" w:sz="4" w:space="0" w:color="auto"/>
            </w:tcBorders>
            <w:shd w:val="clear" w:color="auto" w:fill="auto"/>
            <w:vAlign w:val="center"/>
            <w:hideMark/>
          </w:tcPr>
          <w:p w:rsidR="00E272CE" w:rsidRPr="00D31585" w:rsidRDefault="00E272CE" w:rsidP="00E272CE">
            <w:pPr>
              <w:rPr>
                <w:rFonts w:ascii="Calibri" w:hAnsi="Calibri" w:cs="Calibri"/>
                <w:b/>
                <w:bCs/>
                <w:color w:val="000000"/>
                <w:lang w:eastAsia="ro-RO"/>
              </w:rPr>
            </w:pPr>
            <w:r w:rsidRPr="00D31585">
              <w:rPr>
                <w:rFonts w:ascii="Calibri" w:hAnsi="Calibri" w:cs="Calibri"/>
                <w:b/>
                <w:bCs/>
                <w:color w:val="000000"/>
                <w:lang w:eastAsia="ro-RO"/>
              </w:rPr>
              <w:t>Mentenanta camere de supraveghere + 4 NVR-uri</w:t>
            </w:r>
          </w:p>
        </w:tc>
        <w:tc>
          <w:tcPr>
            <w:tcW w:w="1278" w:type="dxa"/>
            <w:tcBorders>
              <w:top w:val="nil"/>
              <w:left w:val="nil"/>
              <w:bottom w:val="single" w:sz="4" w:space="0" w:color="auto"/>
              <w:right w:val="single" w:sz="4" w:space="0" w:color="auto"/>
            </w:tcBorders>
            <w:shd w:val="clear" w:color="auto" w:fill="auto"/>
            <w:vAlign w:val="center"/>
            <w:hideMark/>
          </w:tcPr>
          <w:p w:rsidR="00E272CE" w:rsidRPr="00D31585" w:rsidRDefault="00E272CE" w:rsidP="00E272CE">
            <w:pPr>
              <w:jc w:val="center"/>
              <w:rPr>
                <w:rFonts w:ascii="Calibri" w:hAnsi="Calibri" w:cs="Calibri"/>
                <w:b/>
                <w:bCs/>
                <w:color w:val="000000"/>
                <w:lang w:eastAsia="ro-RO"/>
              </w:rPr>
            </w:pPr>
            <w:r w:rsidRPr="00D31585">
              <w:rPr>
                <w:rFonts w:ascii="Calibri" w:hAnsi="Calibri" w:cs="Calibri"/>
                <w:b/>
                <w:bCs/>
                <w:color w:val="000000"/>
                <w:lang w:eastAsia="ro-RO"/>
              </w:rPr>
              <w:t>buc</w:t>
            </w:r>
          </w:p>
        </w:tc>
        <w:tc>
          <w:tcPr>
            <w:tcW w:w="1843" w:type="dxa"/>
            <w:tcBorders>
              <w:top w:val="nil"/>
              <w:left w:val="nil"/>
              <w:bottom w:val="single" w:sz="4" w:space="0" w:color="auto"/>
              <w:right w:val="single" w:sz="4" w:space="0" w:color="auto"/>
            </w:tcBorders>
            <w:shd w:val="clear" w:color="auto" w:fill="auto"/>
            <w:noWrap/>
            <w:vAlign w:val="center"/>
            <w:hideMark/>
          </w:tcPr>
          <w:p w:rsidR="00E272CE" w:rsidRPr="00D31585" w:rsidRDefault="00E272CE" w:rsidP="00E272CE">
            <w:pPr>
              <w:jc w:val="center"/>
              <w:rPr>
                <w:rFonts w:ascii="Calibri" w:hAnsi="Calibri" w:cs="Calibri"/>
                <w:lang w:eastAsia="ro-RO"/>
              </w:rPr>
            </w:pPr>
            <w:r w:rsidRPr="00D31585">
              <w:rPr>
                <w:rFonts w:ascii="Calibri" w:hAnsi="Calibri" w:cs="Calibri"/>
                <w:lang w:eastAsia="ro-RO"/>
              </w:rPr>
              <w:t>710</w:t>
            </w:r>
          </w:p>
        </w:tc>
        <w:tc>
          <w:tcPr>
            <w:tcW w:w="1984" w:type="dxa"/>
            <w:tcBorders>
              <w:top w:val="nil"/>
              <w:left w:val="nil"/>
              <w:bottom w:val="single" w:sz="4" w:space="0" w:color="auto"/>
              <w:right w:val="single" w:sz="4" w:space="0" w:color="auto"/>
            </w:tcBorders>
            <w:shd w:val="clear" w:color="auto" w:fill="auto"/>
            <w:noWrap/>
            <w:vAlign w:val="center"/>
          </w:tcPr>
          <w:p w:rsidR="00E272CE" w:rsidRPr="00131357" w:rsidRDefault="00E272CE" w:rsidP="00E272CE">
            <w:pPr>
              <w:jc w:val="center"/>
              <w:rPr>
                <w:rFonts w:ascii="Calibri" w:hAnsi="Calibri" w:cs="Calibri"/>
                <w:bCs/>
                <w:lang w:eastAsia="ro-RO"/>
              </w:rPr>
            </w:pPr>
            <w:r>
              <w:rPr>
                <w:rFonts w:ascii="Calibri" w:hAnsi="Calibri" w:cs="Calibri"/>
                <w:bCs/>
                <w:lang w:eastAsia="ro-RO"/>
              </w:rPr>
              <w:t>x</w:t>
            </w:r>
          </w:p>
        </w:tc>
        <w:tc>
          <w:tcPr>
            <w:tcW w:w="1807" w:type="dxa"/>
            <w:tcBorders>
              <w:top w:val="nil"/>
              <w:left w:val="nil"/>
              <w:bottom w:val="single" w:sz="4" w:space="0" w:color="auto"/>
              <w:right w:val="single" w:sz="4" w:space="0" w:color="auto"/>
            </w:tcBorders>
          </w:tcPr>
          <w:p w:rsidR="00E272CE" w:rsidRDefault="00E272CE" w:rsidP="00E272CE">
            <w:pPr>
              <w:jc w:val="center"/>
              <w:rPr>
                <w:rFonts w:ascii="Calibri" w:hAnsi="Calibri" w:cs="Calibri"/>
                <w:bCs/>
                <w:lang w:eastAsia="ro-RO"/>
              </w:rPr>
            </w:pPr>
          </w:p>
        </w:tc>
        <w:tc>
          <w:tcPr>
            <w:tcW w:w="1879" w:type="dxa"/>
            <w:tcBorders>
              <w:top w:val="nil"/>
              <w:left w:val="nil"/>
              <w:bottom w:val="single" w:sz="4" w:space="0" w:color="auto"/>
              <w:right w:val="single" w:sz="4" w:space="0" w:color="auto"/>
            </w:tcBorders>
          </w:tcPr>
          <w:p w:rsidR="00E272CE" w:rsidRDefault="00E272CE" w:rsidP="00E272CE">
            <w:pPr>
              <w:jc w:val="center"/>
            </w:pPr>
            <w:r w:rsidRPr="00392D80">
              <w:rPr>
                <w:rFonts w:ascii="Calibri" w:hAnsi="Calibri" w:cs="Calibri"/>
                <w:bCs/>
                <w:lang w:eastAsia="ro-RO"/>
              </w:rPr>
              <w:t>x</w:t>
            </w:r>
          </w:p>
        </w:tc>
      </w:tr>
      <w:tr w:rsidR="00E272CE" w:rsidRPr="00D31585" w:rsidTr="0074360A">
        <w:trPr>
          <w:trHeight w:val="312"/>
        </w:trPr>
        <w:tc>
          <w:tcPr>
            <w:tcW w:w="523" w:type="dxa"/>
            <w:vMerge/>
            <w:tcBorders>
              <w:top w:val="nil"/>
              <w:left w:val="single" w:sz="4" w:space="0" w:color="auto"/>
              <w:bottom w:val="single" w:sz="4" w:space="0" w:color="auto"/>
              <w:right w:val="single" w:sz="4" w:space="0" w:color="auto"/>
            </w:tcBorders>
            <w:vAlign w:val="center"/>
          </w:tcPr>
          <w:p w:rsidR="00E272CE" w:rsidRPr="00D31585" w:rsidRDefault="00E272CE" w:rsidP="00E272CE">
            <w:pPr>
              <w:rPr>
                <w:rFonts w:ascii="Calibri" w:hAnsi="Calibri" w:cs="Calibri"/>
                <w:b/>
                <w:bCs/>
                <w:lang w:eastAsia="ro-RO"/>
              </w:rPr>
            </w:pPr>
          </w:p>
        </w:tc>
        <w:tc>
          <w:tcPr>
            <w:tcW w:w="1063" w:type="dxa"/>
            <w:tcBorders>
              <w:top w:val="nil"/>
              <w:left w:val="nil"/>
              <w:bottom w:val="single" w:sz="4" w:space="0" w:color="auto"/>
              <w:right w:val="single" w:sz="4" w:space="0" w:color="auto"/>
            </w:tcBorders>
            <w:shd w:val="clear" w:color="000000" w:fill="FFFFFF"/>
            <w:noWrap/>
            <w:vAlign w:val="center"/>
          </w:tcPr>
          <w:p w:rsidR="00E272CE" w:rsidRPr="00D31585" w:rsidRDefault="00E272CE" w:rsidP="00E272CE">
            <w:pPr>
              <w:jc w:val="center"/>
              <w:rPr>
                <w:rFonts w:ascii="Calibri" w:hAnsi="Calibri" w:cs="Calibri"/>
                <w:b/>
                <w:bCs/>
                <w:lang w:eastAsia="ro-RO"/>
              </w:rPr>
            </w:pPr>
            <w:r>
              <w:rPr>
                <w:rFonts w:ascii="Calibri" w:hAnsi="Calibri" w:cs="Calibri"/>
                <w:b/>
                <w:bCs/>
                <w:lang w:eastAsia="ro-RO"/>
              </w:rPr>
              <w:t>3</w:t>
            </w:r>
          </w:p>
        </w:tc>
        <w:tc>
          <w:tcPr>
            <w:tcW w:w="3085" w:type="dxa"/>
            <w:tcBorders>
              <w:top w:val="nil"/>
              <w:left w:val="nil"/>
              <w:bottom w:val="single" w:sz="4" w:space="0" w:color="auto"/>
              <w:right w:val="single" w:sz="4" w:space="0" w:color="auto"/>
            </w:tcBorders>
            <w:shd w:val="clear" w:color="auto" w:fill="auto"/>
            <w:vAlign w:val="center"/>
          </w:tcPr>
          <w:p w:rsidR="00E272CE" w:rsidRPr="00D31585" w:rsidRDefault="00E272CE" w:rsidP="00E272CE">
            <w:pPr>
              <w:rPr>
                <w:rFonts w:ascii="Calibri" w:hAnsi="Calibri" w:cs="Calibri"/>
                <w:b/>
                <w:bCs/>
                <w:color w:val="000000"/>
                <w:lang w:eastAsia="ro-RO"/>
              </w:rPr>
            </w:pPr>
            <w:r w:rsidRPr="00D31585">
              <w:rPr>
                <w:rFonts w:ascii="Calibri" w:hAnsi="Calibri" w:cs="Calibri"/>
                <w:b/>
                <w:bCs/>
                <w:color w:val="000000"/>
                <w:lang w:eastAsia="ro-RO"/>
              </w:rPr>
              <w:t>Conexiune Dark Fiber 1 Gbps (parcuri+sedii)</w:t>
            </w:r>
          </w:p>
        </w:tc>
        <w:tc>
          <w:tcPr>
            <w:tcW w:w="1278" w:type="dxa"/>
            <w:tcBorders>
              <w:top w:val="nil"/>
              <w:left w:val="nil"/>
              <w:bottom w:val="single" w:sz="4" w:space="0" w:color="auto"/>
              <w:right w:val="single" w:sz="4" w:space="0" w:color="auto"/>
            </w:tcBorders>
            <w:shd w:val="clear" w:color="auto" w:fill="auto"/>
            <w:vAlign w:val="center"/>
          </w:tcPr>
          <w:p w:rsidR="00E272CE" w:rsidRPr="00D31585" w:rsidRDefault="00E272CE" w:rsidP="00E272CE">
            <w:pPr>
              <w:jc w:val="center"/>
              <w:rPr>
                <w:rFonts w:ascii="Calibri" w:hAnsi="Calibri" w:cs="Calibri"/>
                <w:b/>
                <w:bCs/>
                <w:color w:val="000000"/>
                <w:lang w:eastAsia="ro-RO"/>
              </w:rPr>
            </w:pPr>
            <w:r w:rsidRPr="00D31585">
              <w:rPr>
                <w:rFonts w:ascii="Calibri" w:hAnsi="Calibri" w:cs="Calibri"/>
                <w:b/>
                <w:bCs/>
                <w:color w:val="000000"/>
                <w:lang w:eastAsia="ro-RO"/>
              </w:rPr>
              <w:t>conexiuni</w:t>
            </w:r>
          </w:p>
        </w:tc>
        <w:tc>
          <w:tcPr>
            <w:tcW w:w="1843" w:type="dxa"/>
            <w:tcBorders>
              <w:top w:val="nil"/>
              <w:left w:val="nil"/>
              <w:bottom w:val="single" w:sz="4" w:space="0" w:color="auto"/>
              <w:right w:val="single" w:sz="4" w:space="0" w:color="auto"/>
            </w:tcBorders>
            <w:shd w:val="clear" w:color="auto" w:fill="auto"/>
            <w:noWrap/>
            <w:vAlign w:val="center"/>
          </w:tcPr>
          <w:p w:rsidR="00E272CE" w:rsidRPr="00D31585" w:rsidRDefault="00E272CE" w:rsidP="00E272CE">
            <w:pPr>
              <w:jc w:val="center"/>
              <w:rPr>
                <w:rFonts w:ascii="Calibri" w:hAnsi="Calibri" w:cs="Calibri"/>
                <w:lang w:eastAsia="ro-RO"/>
              </w:rPr>
            </w:pPr>
            <w:r>
              <w:rPr>
                <w:rFonts w:ascii="Calibri" w:hAnsi="Calibri" w:cs="Calibri"/>
                <w:lang w:eastAsia="ro-RO"/>
              </w:rPr>
              <w:t>x</w:t>
            </w:r>
          </w:p>
        </w:tc>
        <w:tc>
          <w:tcPr>
            <w:tcW w:w="1984" w:type="dxa"/>
            <w:tcBorders>
              <w:top w:val="nil"/>
              <w:left w:val="nil"/>
              <w:bottom w:val="single" w:sz="4" w:space="0" w:color="auto"/>
              <w:right w:val="single" w:sz="4" w:space="0" w:color="auto"/>
            </w:tcBorders>
            <w:shd w:val="clear" w:color="auto" w:fill="auto"/>
            <w:noWrap/>
            <w:vAlign w:val="center"/>
          </w:tcPr>
          <w:p w:rsidR="00E272CE" w:rsidRPr="00131357" w:rsidRDefault="00E272CE" w:rsidP="00E272CE">
            <w:pPr>
              <w:jc w:val="center"/>
              <w:rPr>
                <w:rFonts w:ascii="Calibri" w:hAnsi="Calibri" w:cs="Calibri"/>
                <w:bCs/>
                <w:lang w:eastAsia="ro-RO"/>
              </w:rPr>
            </w:pPr>
            <w:r>
              <w:rPr>
                <w:rFonts w:ascii="Calibri" w:hAnsi="Calibri" w:cs="Calibri"/>
                <w:bCs/>
                <w:lang w:eastAsia="ro-RO"/>
              </w:rPr>
              <w:t>100</w:t>
            </w:r>
          </w:p>
        </w:tc>
        <w:tc>
          <w:tcPr>
            <w:tcW w:w="1807" w:type="dxa"/>
            <w:tcBorders>
              <w:top w:val="nil"/>
              <w:left w:val="nil"/>
              <w:bottom w:val="single" w:sz="4" w:space="0" w:color="auto"/>
              <w:right w:val="single" w:sz="4" w:space="0" w:color="auto"/>
            </w:tcBorders>
          </w:tcPr>
          <w:p w:rsidR="00E272CE" w:rsidRDefault="00E272CE" w:rsidP="00E272CE">
            <w:pPr>
              <w:jc w:val="center"/>
            </w:pPr>
            <w:r w:rsidRPr="008A004A">
              <w:rPr>
                <w:rFonts w:ascii="Calibri" w:hAnsi="Calibri" w:cs="Calibri"/>
                <w:bCs/>
                <w:lang w:eastAsia="ro-RO"/>
              </w:rPr>
              <w:t>x</w:t>
            </w:r>
          </w:p>
        </w:tc>
        <w:tc>
          <w:tcPr>
            <w:tcW w:w="1879" w:type="dxa"/>
            <w:tcBorders>
              <w:top w:val="nil"/>
              <w:left w:val="nil"/>
              <w:bottom w:val="single" w:sz="4" w:space="0" w:color="auto"/>
              <w:right w:val="single" w:sz="4" w:space="0" w:color="auto"/>
            </w:tcBorders>
          </w:tcPr>
          <w:p w:rsidR="00E272CE" w:rsidRDefault="00E272CE" w:rsidP="00E272CE">
            <w:pPr>
              <w:jc w:val="center"/>
              <w:rPr>
                <w:rFonts w:ascii="Calibri" w:hAnsi="Calibri" w:cs="Calibri"/>
                <w:bCs/>
                <w:lang w:eastAsia="ro-RO"/>
              </w:rPr>
            </w:pPr>
          </w:p>
        </w:tc>
      </w:tr>
      <w:tr w:rsidR="00E272CE" w:rsidRPr="00D31585" w:rsidTr="0074360A">
        <w:trPr>
          <w:trHeight w:val="312"/>
        </w:trPr>
        <w:tc>
          <w:tcPr>
            <w:tcW w:w="523" w:type="dxa"/>
            <w:vMerge/>
            <w:tcBorders>
              <w:top w:val="nil"/>
              <w:left w:val="single" w:sz="4" w:space="0" w:color="auto"/>
              <w:bottom w:val="single" w:sz="4" w:space="0" w:color="auto"/>
              <w:right w:val="single" w:sz="4" w:space="0" w:color="auto"/>
            </w:tcBorders>
            <w:vAlign w:val="center"/>
          </w:tcPr>
          <w:p w:rsidR="00E272CE" w:rsidRPr="00D31585" w:rsidRDefault="00E272CE" w:rsidP="00E272CE">
            <w:pPr>
              <w:rPr>
                <w:rFonts w:ascii="Calibri" w:hAnsi="Calibri" w:cs="Calibri"/>
                <w:b/>
                <w:bCs/>
                <w:lang w:eastAsia="ro-RO"/>
              </w:rPr>
            </w:pPr>
          </w:p>
        </w:tc>
        <w:tc>
          <w:tcPr>
            <w:tcW w:w="1063" w:type="dxa"/>
            <w:tcBorders>
              <w:top w:val="nil"/>
              <w:left w:val="nil"/>
              <w:bottom w:val="single" w:sz="4" w:space="0" w:color="auto"/>
              <w:right w:val="single" w:sz="4" w:space="0" w:color="auto"/>
            </w:tcBorders>
            <w:shd w:val="clear" w:color="000000" w:fill="FFFFFF"/>
            <w:noWrap/>
            <w:vAlign w:val="center"/>
          </w:tcPr>
          <w:p w:rsidR="00E272CE" w:rsidRPr="00D31585" w:rsidRDefault="00E272CE" w:rsidP="00E272CE">
            <w:pPr>
              <w:jc w:val="center"/>
              <w:rPr>
                <w:rFonts w:ascii="Calibri" w:hAnsi="Calibri" w:cs="Calibri"/>
                <w:b/>
                <w:bCs/>
                <w:lang w:eastAsia="ro-RO"/>
              </w:rPr>
            </w:pPr>
            <w:r>
              <w:rPr>
                <w:rFonts w:ascii="Calibri" w:hAnsi="Calibri" w:cs="Calibri"/>
                <w:b/>
                <w:bCs/>
                <w:lang w:eastAsia="ro-RO"/>
              </w:rPr>
              <w:t>4</w:t>
            </w:r>
          </w:p>
        </w:tc>
        <w:tc>
          <w:tcPr>
            <w:tcW w:w="3085" w:type="dxa"/>
            <w:tcBorders>
              <w:top w:val="nil"/>
              <w:left w:val="nil"/>
              <w:bottom w:val="single" w:sz="4" w:space="0" w:color="auto"/>
              <w:right w:val="single" w:sz="4" w:space="0" w:color="auto"/>
            </w:tcBorders>
            <w:shd w:val="clear" w:color="auto" w:fill="auto"/>
            <w:vAlign w:val="center"/>
          </w:tcPr>
          <w:p w:rsidR="00E272CE" w:rsidRPr="00D31585" w:rsidRDefault="00E272CE" w:rsidP="00E272CE">
            <w:pPr>
              <w:rPr>
                <w:rFonts w:ascii="Calibri" w:hAnsi="Calibri" w:cs="Calibri"/>
                <w:b/>
                <w:bCs/>
                <w:color w:val="000000"/>
                <w:lang w:eastAsia="ro-RO"/>
              </w:rPr>
            </w:pPr>
            <w:r w:rsidRPr="00D31585">
              <w:rPr>
                <w:rFonts w:ascii="Calibri" w:hAnsi="Calibri" w:cs="Calibri"/>
                <w:b/>
                <w:bCs/>
                <w:color w:val="000000"/>
                <w:lang w:eastAsia="ro-RO"/>
              </w:rPr>
              <w:t>Mente</w:t>
            </w:r>
            <w:r>
              <w:rPr>
                <w:rFonts w:ascii="Calibri" w:hAnsi="Calibri" w:cs="Calibri"/>
                <w:b/>
                <w:bCs/>
                <w:color w:val="000000"/>
                <w:lang w:eastAsia="ro-RO"/>
              </w:rPr>
              <w:t>nanta camere de supraveghere + 9</w:t>
            </w:r>
            <w:r w:rsidRPr="00D31585">
              <w:rPr>
                <w:rFonts w:ascii="Calibri" w:hAnsi="Calibri" w:cs="Calibri"/>
                <w:b/>
                <w:bCs/>
                <w:color w:val="000000"/>
                <w:lang w:eastAsia="ro-RO"/>
              </w:rPr>
              <w:t xml:space="preserve"> NVR-uri</w:t>
            </w:r>
          </w:p>
        </w:tc>
        <w:tc>
          <w:tcPr>
            <w:tcW w:w="1278" w:type="dxa"/>
            <w:tcBorders>
              <w:top w:val="nil"/>
              <w:left w:val="nil"/>
              <w:bottom w:val="single" w:sz="4" w:space="0" w:color="auto"/>
              <w:right w:val="single" w:sz="4" w:space="0" w:color="auto"/>
            </w:tcBorders>
            <w:shd w:val="clear" w:color="auto" w:fill="auto"/>
            <w:vAlign w:val="center"/>
          </w:tcPr>
          <w:p w:rsidR="00E272CE" w:rsidRPr="00D31585" w:rsidRDefault="00E272CE" w:rsidP="00E272CE">
            <w:pPr>
              <w:jc w:val="center"/>
              <w:rPr>
                <w:rFonts w:ascii="Calibri" w:hAnsi="Calibri" w:cs="Calibri"/>
                <w:b/>
                <w:bCs/>
                <w:color w:val="000000"/>
                <w:lang w:eastAsia="ro-RO"/>
              </w:rPr>
            </w:pPr>
            <w:r w:rsidRPr="00D31585">
              <w:rPr>
                <w:rFonts w:ascii="Calibri" w:hAnsi="Calibri" w:cs="Calibri"/>
                <w:b/>
                <w:bCs/>
                <w:color w:val="000000"/>
                <w:lang w:eastAsia="ro-RO"/>
              </w:rPr>
              <w:t>buc</w:t>
            </w:r>
          </w:p>
        </w:tc>
        <w:tc>
          <w:tcPr>
            <w:tcW w:w="1843" w:type="dxa"/>
            <w:tcBorders>
              <w:top w:val="nil"/>
              <w:left w:val="nil"/>
              <w:bottom w:val="single" w:sz="4" w:space="0" w:color="auto"/>
              <w:right w:val="single" w:sz="4" w:space="0" w:color="auto"/>
            </w:tcBorders>
            <w:shd w:val="clear" w:color="auto" w:fill="auto"/>
            <w:noWrap/>
            <w:vAlign w:val="center"/>
          </w:tcPr>
          <w:p w:rsidR="00E272CE" w:rsidRPr="00D31585" w:rsidRDefault="00E272CE" w:rsidP="00E272CE">
            <w:pPr>
              <w:jc w:val="center"/>
              <w:rPr>
                <w:rFonts w:ascii="Calibri" w:hAnsi="Calibri" w:cs="Calibri"/>
                <w:lang w:eastAsia="ro-RO"/>
              </w:rPr>
            </w:pPr>
            <w:r>
              <w:rPr>
                <w:rFonts w:ascii="Calibri" w:hAnsi="Calibri" w:cs="Calibri"/>
                <w:lang w:eastAsia="ro-RO"/>
              </w:rPr>
              <w:t>x</w:t>
            </w:r>
          </w:p>
        </w:tc>
        <w:tc>
          <w:tcPr>
            <w:tcW w:w="1984" w:type="dxa"/>
            <w:tcBorders>
              <w:top w:val="nil"/>
              <w:left w:val="nil"/>
              <w:bottom w:val="single" w:sz="4" w:space="0" w:color="auto"/>
              <w:right w:val="single" w:sz="4" w:space="0" w:color="auto"/>
            </w:tcBorders>
            <w:shd w:val="clear" w:color="auto" w:fill="auto"/>
            <w:noWrap/>
            <w:vAlign w:val="center"/>
          </w:tcPr>
          <w:p w:rsidR="00E272CE" w:rsidRPr="00131357" w:rsidRDefault="00E272CE" w:rsidP="00E272CE">
            <w:pPr>
              <w:jc w:val="center"/>
              <w:rPr>
                <w:rFonts w:ascii="Calibri" w:hAnsi="Calibri" w:cs="Calibri"/>
                <w:bCs/>
                <w:lang w:eastAsia="ro-RO"/>
              </w:rPr>
            </w:pPr>
            <w:r>
              <w:rPr>
                <w:rFonts w:ascii="Calibri" w:hAnsi="Calibri" w:cs="Calibri"/>
                <w:bCs/>
                <w:lang w:eastAsia="ro-RO"/>
              </w:rPr>
              <w:t>1100</w:t>
            </w:r>
          </w:p>
        </w:tc>
        <w:tc>
          <w:tcPr>
            <w:tcW w:w="1807" w:type="dxa"/>
            <w:tcBorders>
              <w:top w:val="nil"/>
              <w:left w:val="nil"/>
              <w:bottom w:val="single" w:sz="4" w:space="0" w:color="auto"/>
              <w:right w:val="single" w:sz="4" w:space="0" w:color="auto"/>
            </w:tcBorders>
          </w:tcPr>
          <w:p w:rsidR="00E272CE" w:rsidRDefault="00E272CE" w:rsidP="00E272CE">
            <w:pPr>
              <w:jc w:val="center"/>
            </w:pPr>
            <w:r w:rsidRPr="008A004A">
              <w:rPr>
                <w:rFonts w:ascii="Calibri" w:hAnsi="Calibri" w:cs="Calibri"/>
                <w:bCs/>
                <w:lang w:eastAsia="ro-RO"/>
              </w:rPr>
              <w:t>x</w:t>
            </w:r>
          </w:p>
        </w:tc>
        <w:tc>
          <w:tcPr>
            <w:tcW w:w="1879" w:type="dxa"/>
            <w:tcBorders>
              <w:top w:val="nil"/>
              <w:left w:val="nil"/>
              <w:bottom w:val="single" w:sz="4" w:space="0" w:color="auto"/>
              <w:right w:val="single" w:sz="4" w:space="0" w:color="auto"/>
            </w:tcBorders>
          </w:tcPr>
          <w:p w:rsidR="00E272CE" w:rsidRDefault="00E272CE" w:rsidP="00E272CE">
            <w:pPr>
              <w:jc w:val="center"/>
              <w:rPr>
                <w:rFonts w:ascii="Calibri" w:hAnsi="Calibri" w:cs="Calibri"/>
                <w:bCs/>
                <w:lang w:eastAsia="ro-RO"/>
              </w:rPr>
            </w:pPr>
          </w:p>
        </w:tc>
      </w:tr>
      <w:tr w:rsidR="0074360A" w:rsidRPr="00D31585" w:rsidTr="0074360A">
        <w:trPr>
          <w:trHeight w:val="576"/>
        </w:trPr>
        <w:tc>
          <w:tcPr>
            <w:tcW w:w="523" w:type="dxa"/>
            <w:vMerge/>
            <w:tcBorders>
              <w:top w:val="nil"/>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063" w:type="dxa"/>
            <w:tcBorders>
              <w:top w:val="nil"/>
              <w:left w:val="nil"/>
              <w:bottom w:val="single" w:sz="4" w:space="0" w:color="auto"/>
              <w:right w:val="single" w:sz="4" w:space="0" w:color="auto"/>
            </w:tcBorders>
            <w:shd w:val="clear" w:color="000000" w:fill="FFFFFF"/>
            <w:noWrap/>
            <w:vAlign w:val="center"/>
            <w:hideMark/>
          </w:tcPr>
          <w:p w:rsidR="0074360A" w:rsidRPr="00D31585" w:rsidRDefault="0074360A" w:rsidP="0074360A">
            <w:pPr>
              <w:jc w:val="center"/>
              <w:rPr>
                <w:rFonts w:ascii="Calibri" w:hAnsi="Calibri" w:cs="Calibri"/>
                <w:b/>
                <w:bCs/>
                <w:lang w:eastAsia="ro-RO"/>
              </w:rPr>
            </w:pPr>
            <w:r>
              <w:rPr>
                <w:rFonts w:ascii="Calibri" w:hAnsi="Calibri" w:cs="Calibri"/>
                <w:b/>
                <w:bCs/>
                <w:lang w:eastAsia="ro-RO"/>
              </w:rPr>
              <w:t>5</w:t>
            </w:r>
          </w:p>
        </w:tc>
        <w:tc>
          <w:tcPr>
            <w:tcW w:w="3085" w:type="dxa"/>
            <w:tcBorders>
              <w:top w:val="nil"/>
              <w:left w:val="nil"/>
              <w:bottom w:val="single" w:sz="4" w:space="0" w:color="auto"/>
              <w:right w:val="single" w:sz="4" w:space="0" w:color="auto"/>
            </w:tcBorders>
            <w:shd w:val="clear" w:color="auto" w:fill="auto"/>
            <w:vAlign w:val="center"/>
            <w:hideMark/>
          </w:tcPr>
          <w:p w:rsidR="0074360A" w:rsidRPr="00D31585" w:rsidRDefault="0074360A" w:rsidP="0074360A">
            <w:pPr>
              <w:rPr>
                <w:rFonts w:ascii="Calibri" w:hAnsi="Calibri" w:cs="Calibri"/>
                <w:b/>
                <w:bCs/>
                <w:color w:val="000000"/>
                <w:lang w:eastAsia="ro-RO"/>
              </w:rPr>
            </w:pPr>
            <w:r w:rsidRPr="00D31585">
              <w:rPr>
                <w:rFonts w:ascii="Calibri" w:hAnsi="Calibri" w:cs="Calibri"/>
                <w:b/>
                <w:bCs/>
                <w:color w:val="000000"/>
                <w:lang w:eastAsia="ro-RO"/>
              </w:rPr>
              <w:t>Dispecerat sistem camere supraveghere metropolitan si sistem integrat parcuri</w:t>
            </w:r>
          </w:p>
        </w:tc>
        <w:tc>
          <w:tcPr>
            <w:tcW w:w="1278" w:type="dxa"/>
            <w:tcBorders>
              <w:top w:val="nil"/>
              <w:left w:val="nil"/>
              <w:bottom w:val="single" w:sz="4" w:space="0" w:color="auto"/>
              <w:right w:val="single" w:sz="4" w:space="0" w:color="auto"/>
            </w:tcBorders>
            <w:shd w:val="clear" w:color="auto" w:fill="auto"/>
            <w:vAlign w:val="center"/>
            <w:hideMark/>
          </w:tcPr>
          <w:p w:rsidR="0074360A" w:rsidRPr="00D31585" w:rsidRDefault="0074360A" w:rsidP="0074360A">
            <w:pPr>
              <w:jc w:val="center"/>
              <w:rPr>
                <w:rFonts w:ascii="Calibri" w:hAnsi="Calibri" w:cs="Calibri"/>
                <w:b/>
                <w:bCs/>
                <w:color w:val="000000"/>
                <w:lang w:eastAsia="ro-RO"/>
              </w:rPr>
            </w:pPr>
            <w:r w:rsidRPr="00D31585">
              <w:rPr>
                <w:rFonts w:ascii="Calibri" w:hAnsi="Calibri" w:cs="Calibri"/>
                <w:b/>
                <w:bCs/>
                <w:color w:val="000000"/>
                <w:lang w:eastAsia="ro-RO"/>
              </w:rPr>
              <w:t>buc</w:t>
            </w:r>
          </w:p>
        </w:tc>
        <w:tc>
          <w:tcPr>
            <w:tcW w:w="1843" w:type="dxa"/>
            <w:tcBorders>
              <w:top w:val="nil"/>
              <w:left w:val="nil"/>
              <w:bottom w:val="single" w:sz="4" w:space="0" w:color="auto"/>
              <w:right w:val="single" w:sz="4" w:space="0" w:color="auto"/>
            </w:tcBorders>
            <w:shd w:val="clear" w:color="auto" w:fill="auto"/>
            <w:noWrap/>
            <w:vAlign w:val="center"/>
            <w:hideMark/>
          </w:tcPr>
          <w:p w:rsidR="0074360A" w:rsidRPr="00D31585" w:rsidRDefault="0074360A" w:rsidP="0074360A">
            <w:pPr>
              <w:jc w:val="center"/>
              <w:rPr>
                <w:rFonts w:ascii="Calibri" w:hAnsi="Calibri" w:cs="Calibri"/>
                <w:lang w:eastAsia="ro-RO"/>
              </w:rPr>
            </w:pPr>
            <w:r w:rsidRPr="00D31585">
              <w:rPr>
                <w:rFonts w:ascii="Calibri" w:hAnsi="Calibri" w:cs="Calibri"/>
                <w:lang w:eastAsia="ro-RO"/>
              </w:rPr>
              <w:t>1</w:t>
            </w:r>
          </w:p>
        </w:tc>
        <w:tc>
          <w:tcPr>
            <w:tcW w:w="1984" w:type="dxa"/>
            <w:tcBorders>
              <w:top w:val="nil"/>
              <w:left w:val="nil"/>
              <w:bottom w:val="single" w:sz="4" w:space="0" w:color="auto"/>
              <w:right w:val="single" w:sz="4" w:space="0" w:color="auto"/>
            </w:tcBorders>
            <w:shd w:val="clear" w:color="auto" w:fill="auto"/>
            <w:noWrap/>
            <w:vAlign w:val="center"/>
            <w:hideMark/>
          </w:tcPr>
          <w:p w:rsidR="0074360A" w:rsidRPr="00131357" w:rsidRDefault="0074360A" w:rsidP="0074360A">
            <w:pPr>
              <w:jc w:val="center"/>
              <w:rPr>
                <w:rFonts w:ascii="Calibri" w:hAnsi="Calibri" w:cs="Calibri"/>
                <w:bCs/>
                <w:lang w:eastAsia="ro-RO"/>
              </w:rPr>
            </w:pPr>
            <w:r>
              <w:rPr>
                <w:rFonts w:ascii="Calibri" w:hAnsi="Calibri" w:cs="Calibri"/>
                <w:bCs/>
                <w:lang w:eastAsia="ro-RO"/>
              </w:rPr>
              <w:t>1</w:t>
            </w:r>
          </w:p>
        </w:tc>
        <w:tc>
          <w:tcPr>
            <w:tcW w:w="1807" w:type="dxa"/>
            <w:tcBorders>
              <w:top w:val="nil"/>
              <w:left w:val="nil"/>
              <w:bottom w:val="single" w:sz="4" w:space="0" w:color="auto"/>
              <w:right w:val="single" w:sz="4" w:space="0" w:color="auto"/>
            </w:tcBorders>
          </w:tcPr>
          <w:p w:rsidR="0074360A" w:rsidRDefault="0074360A" w:rsidP="00E272CE">
            <w:pPr>
              <w:jc w:val="center"/>
              <w:rPr>
                <w:rFonts w:ascii="Calibri" w:hAnsi="Calibri" w:cs="Calibri"/>
                <w:bCs/>
                <w:lang w:eastAsia="ro-RO"/>
              </w:rPr>
            </w:pPr>
          </w:p>
        </w:tc>
        <w:tc>
          <w:tcPr>
            <w:tcW w:w="1879" w:type="dxa"/>
            <w:tcBorders>
              <w:top w:val="nil"/>
              <w:left w:val="nil"/>
              <w:bottom w:val="single" w:sz="4" w:space="0" w:color="auto"/>
              <w:right w:val="single" w:sz="4" w:space="0" w:color="auto"/>
            </w:tcBorders>
          </w:tcPr>
          <w:p w:rsidR="0074360A" w:rsidRDefault="0074360A" w:rsidP="00E272CE">
            <w:pPr>
              <w:jc w:val="center"/>
              <w:rPr>
                <w:rFonts w:ascii="Calibri" w:hAnsi="Calibri" w:cs="Calibri"/>
                <w:bCs/>
                <w:lang w:eastAsia="ro-RO"/>
              </w:rPr>
            </w:pPr>
          </w:p>
        </w:tc>
      </w:tr>
      <w:tr w:rsidR="0074360A" w:rsidRPr="00D31585" w:rsidTr="002F16B0">
        <w:trPr>
          <w:trHeight w:val="576"/>
        </w:trPr>
        <w:tc>
          <w:tcPr>
            <w:tcW w:w="523" w:type="dxa"/>
            <w:vMerge/>
            <w:tcBorders>
              <w:top w:val="nil"/>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063" w:type="dxa"/>
            <w:tcBorders>
              <w:top w:val="nil"/>
              <w:left w:val="nil"/>
              <w:bottom w:val="single" w:sz="4" w:space="0" w:color="auto"/>
              <w:right w:val="single" w:sz="4" w:space="0" w:color="auto"/>
            </w:tcBorders>
            <w:shd w:val="clear" w:color="000000" w:fill="FFFFFF"/>
            <w:noWrap/>
            <w:vAlign w:val="center"/>
            <w:hideMark/>
          </w:tcPr>
          <w:p w:rsidR="0074360A" w:rsidRPr="00D31585" w:rsidRDefault="0074360A" w:rsidP="0074360A">
            <w:pPr>
              <w:jc w:val="center"/>
              <w:rPr>
                <w:rFonts w:ascii="Calibri" w:hAnsi="Calibri" w:cs="Calibri"/>
                <w:b/>
                <w:bCs/>
                <w:lang w:eastAsia="ro-RO"/>
              </w:rPr>
            </w:pPr>
            <w:r>
              <w:rPr>
                <w:rFonts w:ascii="Calibri" w:hAnsi="Calibri" w:cs="Calibri"/>
                <w:b/>
                <w:bCs/>
                <w:lang w:eastAsia="ro-RO"/>
              </w:rPr>
              <w:t>6</w:t>
            </w:r>
          </w:p>
        </w:tc>
        <w:tc>
          <w:tcPr>
            <w:tcW w:w="3085" w:type="dxa"/>
            <w:tcBorders>
              <w:top w:val="nil"/>
              <w:left w:val="nil"/>
              <w:bottom w:val="single" w:sz="4" w:space="0" w:color="auto"/>
              <w:right w:val="single" w:sz="4" w:space="0" w:color="auto"/>
            </w:tcBorders>
            <w:shd w:val="clear" w:color="auto" w:fill="auto"/>
            <w:vAlign w:val="center"/>
            <w:hideMark/>
          </w:tcPr>
          <w:p w:rsidR="0074360A" w:rsidRPr="00D31585" w:rsidRDefault="0074360A" w:rsidP="0074360A">
            <w:pPr>
              <w:rPr>
                <w:rFonts w:ascii="Calibri" w:hAnsi="Calibri" w:cs="Calibri"/>
                <w:b/>
                <w:bCs/>
                <w:color w:val="000000"/>
                <w:lang w:eastAsia="ro-RO"/>
              </w:rPr>
            </w:pPr>
            <w:r w:rsidRPr="00D31585">
              <w:rPr>
                <w:rFonts w:ascii="Calibri" w:hAnsi="Calibri" w:cs="Calibri"/>
                <w:b/>
                <w:bCs/>
                <w:color w:val="000000"/>
                <w:lang w:eastAsia="ro-RO"/>
              </w:rPr>
              <w:t>Chirie, intretinere si mentenanta sisteme WIFI outdoor industriale pentru parcuri, cu servere, management si raportare centralizate</w:t>
            </w:r>
          </w:p>
        </w:tc>
        <w:tc>
          <w:tcPr>
            <w:tcW w:w="1278" w:type="dxa"/>
            <w:tcBorders>
              <w:top w:val="nil"/>
              <w:left w:val="nil"/>
              <w:bottom w:val="single" w:sz="4" w:space="0" w:color="auto"/>
              <w:right w:val="single" w:sz="4" w:space="0" w:color="auto"/>
            </w:tcBorders>
            <w:shd w:val="clear" w:color="auto" w:fill="auto"/>
            <w:vAlign w:val="center"/>
            <w:hideMark/>
          </w:tcPr>
          <w:p w:rsidR="0074360A" w:rsidRPr="00D31585" w:rsidRDefault="0074360A" w:rsidP="0074360A">
            <w:pPr>
              <w:jc w:val="center"/>
              <w:rPr>
                <w:rFonts w:ascii="Calibri" w:hAnsi="Calibri" w:cs="Calibri"/>
                <w:b/>
                <w:bCs/>
                <w:color w:val="000000"/>
                <w:lang w:eastAsia="ro-RO"/>
              </w:rPr>
            </w:pPr>
            <w:r w:rsidRPr="00D31585">
              <w:rPr>
                <w:rFonts w:ascii="Calibri" w:hAnsi="Calibri" w:cs="Calibri"/>
                <w:b/>
                <w:bCs/>
                <w:color w:val="000000"/>
                <w:lang w:eastAsia="ro-RO"/>
              </w:rPr>
              <w:t>buc</w:t>
            </w:r>
          </w:p>
        </w:tc>
        <w:tc>
          <w:tcPr>
            <w:tcW w:w="1843" w:type="dxa"/>
            <w:tcBorders>
              <w:top w:val="nil"/>
              <w:left w:val="nil"/>
              <w:bottom w:val="single" w:sz="4" w:space="0" w:color="auto"/>
              <w:right w:val="single" w:sz="4" w:space="0" w:color="auto"/>
            </w:tcBorders>
            <w:shd w:val="clear" w:color="auto" w:fill="auto"/>
            <w:noWrap/>
            <w:vAlign w:val="center"/>
            <w:hideMark/>
          </w:tcPr>
          <w:p w:rsidR="0074360A" w:rsidRPr="00D31585" w:rsidRDefault="0074360A" w:rsidP="0074360A">
            <w:pPr>
              <w:jc w:val="center"/>
              <w:rPr>
                <w:rFonts w:ascii="Calibri" w:hAnsi="Calibri" w:cs="Calibri"/>
                <w:lang w:eastAsia="ro-RO"/>
              </w:rPr>
            </w:pPr>
            <w:r>
              <w:rPr>
                <w:rFonts w:ascii="Calibri" w:hAnsi="Calibri" w:cs="Calibri"/>
                <w:lang w:eastAsia="ro-RO"/>
              </w:rPr>
              <w:t>115</w:t>
            </w:r>
          </w:p>
        </w:tc>
        <w:tc>
          <w:tcPr>
            <w:tcW w:w="1984" w:type="dxa"/>
            <w:tcBorders>
              <w:top w:val="nil"/>
              <w:left w:val="nil"/>
              <w:bottom w:val="single" w:sz="4" w:space="0" w:color="auto"/>
              <w:right w:val="single" w:sz="4" w:space="0" w:color="auto"/>
            </w:tcBorders>
            <w:shd w:val="clear" w:color="auto" w:fill="auto"/>
            <w:noWrap/>
            <w:vAlign w:val="center"/>
            <w:hideMark/>
          </w:tcPr>
          <w:p w:rsidR="0074360A" w:rsidRPr="00131357" w:rsidRDefault="0074360A" w:rsidP="0074360A">
            <w:pPr>
              <w:jc w:val="center"/>
              <w:rPr>
                <w:rFonts w:ascii="Calibri" w:hAnsi="Calibri" w:cs="Calibri"/>
                <w:bCs/>
                <w:lang w:eastAsia="ro-RO"/>
              </w:rPr>
            </w:pPr>
            <w:r>
              <w:rPr>
                <w:rFonts w:ascii="Calibri" w:hAnsi="Calibri" w:cs="Calibri"/>
                <w:bCs/>
                <w:lang w:eastAsia="ro-RO"/>
              </w:rPr>
              <w:t>187</w:t>
            </w:r>
          </w:p>
        </w:tc>
        <w:tc>
          <w:tcPr>
            <w:tcW w:w="1807" w:type="dxa"/>
            <w:tcBorders>
              <w:top w:val="nil"/>
              <w:left w:val="nil"/>
              <w:bottom w:val="single" w:sz="4" w:space="0" w:color="auto"/>
              <w:right w:val="single" w:sz="4" w:space="0" w:color="auto"/>
            </w:tcBorders>
          </w:tcPr>
          <w:p w:rsidR="0074360A" w:rsidRDefault="0074360A" w:rsidP="00E272CE">
            <w:pPr>
              <w:jc w:val="center"/>
              <w:rPr>
                <w:rFonts w:ascii="Calibri" w:hAnsi="Calibri" w:cs="Calibri"/>
                <w:bCs/>
                <w:lang w:eastAsia="ro-RO"/>
              </w:rPr>
            </w:pPr>
          </w:p>
        </w:tc>
        <w:tc>
          <w:tcPr>
            <w:tcW w:w="1879" w:type="dxa"/>
            <w:tcBorders>
              <w:top w:val="nil"/>
              <w:left w:val="nil"/>
              <w:bottom w:val="single" w:sz="4" w:space="0" w:color="auto"/>
              <w:right w:val="single" w:sz="4" w:space="0" w:color="auto"/>
            </w:tcBorders>
          </w:tcPr>
          <w:p w:rsidR="0074360A" w:rsidRDefault="0074360A" w:rsidP="00E272CE">
            <w:pPr>
              <w:jc w:val="center"/>
              <w:rPr>
                <w:rFonts w:ascii="Calibri" w:hAnsi="Calibri" w:cs="Calibri"/>
                <w:bCs/>
                <w:lang w:eastAsia="ro-RO"/>
              </w:rPr>
            </w:pPr>
          </w:p>
        </w:tc>
      </w:tr>
      <w:tr w:rsidR="0074360A" w:rsidRPr="00D31585" w:rsidTr="002F16B0">
        <w:trPr>
          <w:trHeight w:val="1152"/>
        </w:trPr>
        <w:tc>
          <w:tcPr>
            <w:tcW w:w="523" w:type="dxa"/>
            <w:vMerge/>
            <w:tcBorders>
              <w:top w:val="nil"/>
              <w:left w:val="single" w:sz="4" w:space="0" w:color="auto"/>
              <w:bottom w:val="single" w:sz="4" w:space="0" w:color="auto"/>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360A" w:rsidRPr="00D31585" w:rsidRDefault="0074360A" w:rsidP="0074360A">
            <w:pPr>
              <w:jc w:val="center"/>
              <w:rPr>
                <w:rFonts w:ascii="Calibri" w:hAnsi="Calibri" w:cs="Calibri"/>
                <w:b/>
                <w:bCs/>
                <w:lang w:eastAsia="ro-RO"/>
              </w:rPr>
            </w:pPr>
            <w:r>
              <w:rPr>
                <w:rFonts w:ascii="Calibri" w:hAnsi="Calibri" w:cs="Calibri"/>
                <w:b/>
                <w:bCs/>
                <w:lang w:eastAsia="ro-RO"/>
              </w:rPr>
              <w:t>7</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0A" w:rsidRPr="00D31585" w:rsidRDefault="0074360A" w:rsidP="0074360A">
            <w:pPr>
              <w:rPr>
                <w:rFonts w:ascii="Calibri" w:hAnsi="Calibri" w:cs="Calibri"/>
                <w:b/>
                <w:bCs/>
                <w:color w:val="000000"/>
                <w:lang w:eastAsia="ro-RO"/>
              </w:rPr>
            </w:pPr>
            <w:r w:rsidRPr="00D31585">
              <w:rPr>
                <w:rFonts w:ascii="Calibri" w:hAnsi="Calibri" w:cs="Calibri"/>
                <w:b/>
                <w:bCs/>
                <w:color w:val="000000"/>
                <w:lang w:eastAsia="ro-RO"/>
              </w:rPr>
              <w:t>Intretinere si mentenanta pentru IT si curenti slabi (email, furnizare internet, retea, calculatoare, UPS-uri, sistem de telecomunicatii si CaTV, sistem detectie si semnalizare incendiu, servere, sisteme de alarma si control acces)</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0A" w:rsidRPr="00D31585" w:rsidRDefault="0074360A" w:rsidP="0074360A">
            <w:pPr>
              <w:jc w:val="center"/>
              <w:rPr>
                <w:rFonts w:ascii="Calibri" w:hAnsi="Calibri" w:cs="Calibri"/>
                <w:b/>
                <w:bCs/>
                <w:color w:val="000000"/>
                <w:lang w:eastAsia="ro-RO"/>
              </w:rPr>
            </w:pPr>
            <w:r w:rsidRPr="00D31585">
              <w:rPr>
                <w:rFonts w:ascii="Calibri" w:hAnsi="Calibri" w:cs="Calibri"/>
                <w:b/>
                <w:bCs/>
                <w:color w:val="000000"/>
                <w:lang w:eastAsia="ro-RO"/>
              </w:rPr>
              <w:t>buc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0A" w:rsidRPr="00D31585" w:rsidRDefault="0074360A" w:rsidP="0074360A">
            <w:pPr>
              <w:jc w:val="center"/>
              <w:rPr>
                <w:rFonts w:ascii="Calibri" w:hAnsi="Calibri" w:cs="Calibri"/>
                <w:lang w:eastAsia="ro-RO"/>
              </w:rPr>
            </w:pPr>
            <w:r w:rsidRPr="00D31585">
              <w:rPr>
                <w:rFonts w:ascii="Calibri" w:hAnsi="Calibri" w:cs="Calibri"/>
                <w:lang w:eastAsia="ro-RO"/>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0A" w:rsidRPr="00131357" w:rsidRDefault="0074360A" w:rsidP="0074360A">
            <w:pPr>
              <w:jc w:val="center"/>
              <w:rPr>
                <w:rFonts w:ascii="Calibri" w:hAnsi="Calibri" w:cs="Calibri"/>
                <w:bCs/>
                <w:lang w:eastAsia="ro-RO"/>
              </w:rPr>
            </w:pPr>
            <w:r>
              <w:rPr>
                <w:rFonts w:ascii="Calibri" w:hAnsi="Calibri" w:cs="Calibri"/>
                <w:bCs/>
                <w:lang w:eastAsia="ro-RO"/>
              </w:rPr>
              <w:t>1</w:t>
            </w:r>
          </w:p>
        </w:tc>
        <w:tc>
          <w:tcPr>
            <w:tcW w:w="1807" w:type="dxa"/>
            <w:tcBorders>
              <w:top w:val="single" w:sz="4" w:space="0" w:color="auto"/>
              <w:left w:val="single" w:sz="4" w:space="0" w:color="auto"/>
              <w:bottom w:val="single" w:sz="4" w:space="0" w:color="auto"/>
              <w:right w:val="single" w:sz="4" w:space="0" w:color="auto"/>
            </w:tcBorders>
          </w:tcPr>
          <w:p w:rsidR="0074360A" w:rsidRDefault="0074360A" w:rsidP="0074360A">
            <w:pPr>
              <w:jc w:val="center"/>
              <w:rPr>
                <w:rFonts w:ascii="Calibri" w:hAnsi="Calibri" w:cs="Calibri"/>
                <w:bCs/>
                <w:lang w:eastAsia="ro-RO"/>
              </w:rPr>
            </w:pPr>
          </w:p>
        </w:tc>
        <w:tc>
          <w:tcPr>
            <w:tcW w:w="1879" w:type="dxa"/>
            <w:tcBorders>
              <w:top w:val="single" w:sz="4" w:space="0" w:color="auto"/>
              <w:left w:val="single" w:sz="4" w:space="0" w:color="auto"/>
              <w:bottom w:val="single" w:sz="4" w:space="0" w:color="auto"/>
              <w:right w:val="single" w:sz="4" w:space="0" w:color="auto"/>
            </w:tcBorders>
          </w:tcPr>
          <w:p w:rsidR="0074360A" w:rsidRDefault="0074360A" w:rsidP="0074360A">
            <w:pPr>
              <w:jc w:val="center"/>
              <w:rPr>
                <w:rFonts w:ascii="Calibri" w:hAnsi="Calibri" w:cs="Calibri"/>
                <w:bCs/>
                <w:lang w:eastAsia="ro-RO"/>
              </w:rPr>
            </w:pPr>
          </w:p>
        </w:tc>
      </w:tr>
      <w:tr w:rsidR="0074360A" w:rsidRPr="00D31585" w:rsidTr="00597BE7">
        <w:trPr>
          <w:trHeight w:val="576"/>
        </w:trPr>
        <w:tc>
          <w:tcPr>
            <w:tcW w:w="523" w:type="dxa"/>
            <w:vMerge/>
            <w:tcBorders>
              <w:top w:val="nil"/>
              <w:left w:val="single" w:sz="4" w:space="0" w:color="auto"/>
              <w:bottom w:val="nil"/>
              <w:right w:val="single" w:sz="4" w:space="0" w:color="auto"/>
            </w:tcBorders>
            <w:vAlign w:val="center"/>
            <w:hideMark/>
          </w:tcPr>
          <w:p w:rsidR="0074360A" w:rsidRPr="00D31585" w:rsidRDefault="0074360A" w:rsidP="0074360A">
            <w:pPr>
              <w:rPr>
                <w:rFonts w:ascii="Calibri" w:hAnsi="Calibri" w:cs="Calibri"/>
                <w:b/>
                <w:bCs/>
                <w:lang w:eastAsia="ro-RO"/>
              </w:rPr>
            </w:pP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74360A" w:rsidRPr="00D31585" w:rsidRDefault="0074360A" w:rsidP="0074360A">
            <w:pPr>
              <w:jc w:val="center"/>
              <w:rPr>
                <w:rFonts w:ascii="Calibri" w:hAnsi="Calibri" w:cs="Calibri"/>
                <w:b/>
                <w:bCs/>
                <w:lang w:eastAsia="ro-RO"/>
              </w:rPr>
            </w:pPr>
            <w:r>
              <w:rPr>
                <w:rFonts w:ascii="Calibri" w:hAnsi="Calibri" w:cs="Calibri"/>
                <w:b/>
                <w:bCs/>
                <w:lang w:eastAsia="ro-RO"/>
              </w:rPr>
              <w:t>8</w:t>
            </w:r>
          </w:p>
        </w:tc>
        <w:tc>
          <w:tcPr>
            <w:tcW w:w="3085" w:type="dxa"/>
            <w:tcBorders>
              <w:top w:val="single" w:sz="4" w:space="0" w:color="auto"/>
              <w:left w:val="nil"/>
              <w:bottom w:val="single" w:sz="4" w:space="0" w:color="auto"/>
              <w:right w:val="single" w:sz="4" w:space="0" w:color="auto"/>
            </w:tcBorders>
            <w:shd w:val="clear" w:color="auto" w:fill="auto"/>
            <w:vAlign w:val="center"/>
            <w:hideMark/>
          </w:tcPr>
          <w:p w:rsidR="0074360A" w:rsidRPr="00D31585" w:rsidRDefault="0074360A" w:rsidP="0074360A">
            <w:pPr>
              <w:rPr>
                <w:rFonts w:ascii="Calibri" w:hAnsi="Calibri" w:cs="Calibri"/>
                <w:b/>
                <w:bCs/>
                <w:color w:val="000000"/>
                <w:lang w:eastAsia="ro-RO"/>
              </w:rPr>
            </w:pPr>
            <w:r w:rsidRPr="00D31585">
              <w:rPr>
                <w:rFonts w:ascii="Calibri" w:hAnsi="Calibri" w:cs="Calibri"/>
                <w:b/>
                <w:bCs/>
                <w:color w:val="000000"/>
                <w:lang w:eastAsia="ro-RO"/>
              </w:rPr>
              <w:t>Serviciu de printare, copiere si scanare pe foaie cu server si management centralizat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4360A" w:rsidRPr="00D31585" w:rsidRDefault="0074360A" w:rsidP="0074360A">
            <w:pPr>
              <w:jc w:val="center"/>
              <w:rPr>
                <w:rFonts w:ascii="Calibri" w:hAnsi="Calibri" w:cs="Calibri"/>
                <w:b/>
                <w:bCs/>
                <w:color w:val="000000"/>
                <w:lang w:eastAsia="ro-RO"/>
              </w:rPr>
            </w:pPr>
            <w:r w:rsidRPr="00D31585">
              <w:rPr>
                <w:rFonts w:ascii="Calibri" w:hAnsi="Calibri" w:cs="Calibri"/>
                <w:b/>
                <w:bCs/>
                <w:color w:val="000000"/>
                <w:lang w:eastAsia="ro-RO"/>
              </w:rPr>
              <w:t>imprimanta/luna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360A" w:rsidRPr="00D31585" w:rsidRDefault="0074360A" w:rsidP="0074360A">
            <w:pPr>
              <w:jc w:val="center"/>
              <w:rPr>
                <w:rFonts w:ascii="Calibri" w:hAnsi="Calibri" w:cs="Calibri"/>
                <w:lang w:eastAsia="ro-RO"/>
              </w:rPr>
            </w:pPr>
            <w:r w:rsidRPr="00D31585">
              <w:rPr>
                <w:rFonts w:ascii="Calibri" w:hAnsi="Calibri" w:cs="Calibri"/>
                <w:lang w:eastAsia="ro-RO"/>
              </w:rPr>
              <w:t>14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4360A" w:rsidRPr="00131357" w:rsidRDefault="0074360A" w:rsidP="0074360A">
            <w:pPr>
              <w:jc w:val="center"/>
              <w:rPr>
                <w:rFonts w:ascii="Calibri" w:hAnsi="Calibri" w:cs="Calibri"/>
                <w:bCs/>
                <w:lang w:eastAsia="ro-RO"/>
              </w:rPr>
            </w:pPr>
            <w:r>
              <w:rPr>
                <w:rFonts w:ascii="Calibri" w:hAnsi="Calibri" w:cs="Calibri"/>
                <w:bCs/>
                <w:lang w:eastAsia="ro-RO"/>
              </w:rPr>
              <w:t>14</w:t>
            </w:r>
          </w:p>
        </w:tc>
        <w:tc>
          <w:tcPr>
            <w:tcW w:w="1807" w:type="dxa"/>
            <w:tcBorders>
              <w:top w:val="single" w:sz="4" w:space="0" w:color="auto"/>
              <w:left w:val="nil"/>
              <w:bottom w:val="single" w:sz="4" w:space="0" w:color="auto"/>
              <w:right w:val="single" w:sz="4" w:space="0" w:color="auto"/>
            </w:tcBorders>
          </w:tcPr>
          <w:p w:rsidR="0074360A" w:rsidRDefault="0074360A" w:rsidP="0074360A">
            <w:pPr>
              <w:jc w:val="center"/>
              <w:rPr>
                <w:rFonts w:ascii="Calibri" w:hAnsi="Calibri" w:cs="Calibri"/>
                <w:bCs/>
                <w:lang w:eastAsia="ro-RO"/>
              </w:rPr>
            </w:pPr>
          </w:p>
        </w:tc>
        <w:tc>
          <w:tcPr>
            <w:tcW w:w="1879" w:type="dxa"/>
            <w:tcBorders>
              <w:top w:val="single" w:sz="4" w:space="0" w:color="auto"/>
              <w:left w:val="nil"/>
              <w:bottom w:val="single" w:sz="4" w:space="0" w:color="auto"/>
              <w:right w:val="single" w:sz="4" w:space="0" w:color="auto"/>
            </w:tcBorders>
          </w:tcPr>
          <w:p w:rsidR="0074360A" w:rsidRDefault="0074360A" w:rsidP="0074360A">
            <w:pPr>
              <w:jc w:val="center"/>
              <w:rPr>
                <w:rFonts w:ascii="Calibri" w:hAnsi="Calibri" w:cs="Calibri"/>
                <w:bCs/>
                <w:lang w:eastAsia="ro-RO"/>
              </w:rPr>
            </w:pPr>
          </w:p>
        </w:tc>
      </w:tr>
      <w:tr w:rsidR="00084FA0" w:rsidRPr="00D31585" w:rsidTr="00DF5CF9">
        <w:trPr>
          <w:trHeight w:val="576"/>
        </w:trPr>
        <w:tc>
          <w:tcPr>
            <w:tcW w:w="523" w:type="dxa"/>
            <w:tcBorders>
              <w:top w:val="nil"/>
              <w:left w:val="single" w:sz="4" w:space="0" w:color="auto"/>
              <w:bottom w:val="nil"/>
              <w:right w:val="single" w:sz="4" w:space="0" w:color="auto"/>
            </w:tcBorders>
            <w:vAlign w:val="center"/>
          </w:tcPr>
          <w:p w:rsidR="00084FA0" w:rsidRPr="00D31585" w:rsidRDefault="00084FA0" w:rsidP="0074360A">
            <w:pPr>
              <w:rPr>
                <w:rFonts w:ascii="Calibri" w:hAnsi="Calibri" w:cs="Calibri"/>
                <w:b/>
                <w:bCs/>
                <w:lang w:eastAsia="ro-RO"/>
              </w:rPr>
            </w:pPr>
          </w:p>
        </w:tc>
        <w:tc>
          <w:tcPr>
            <w:tcW w:w="7269" w:type="dxa"/>
            <w:gridSpan w:val="4"/>
            <w:vMerge w:val="restart"/>
            <w:tcBorders>
              <w:top w:val="single" w:sz="4" w:space="0" w:color="auto"/>
              <w:left w:val="nil"/>
              <w:right w:val="single" w:sz="4" w:space="0" w:color="auto"/>
            </w:tcBorders>
            <w:shd w:val="clear" w:color="000000" w:fill="FFFFFF"/>
            <w:noWrap/>
            <w:vAlign w:val="center"/>
          </w:tcPr>
          <w:p w:rsidR="00084FA0" w:rsidRPr="00D31585" w:rsidRDefault="00084FA0" w:rsidP="0074360A">
            <w:pPr>
              <w:jc w:val="center"/>
              <w:rPr>
                <w:rFonts w:ascii="Calibri" w:hAnsi="Calibri" w:cs="Calibri"/>
                <w:lang w:eastAsia="ro-RO"/>
              </w:rPr>
            </w:pPr>
            <w:r>
              <w:rPr>
                <w:rFonts w:ascii="Calibri" w:hAnsi="Calibri" w:cs="Calibri"/>
                <w:lang w:eastAsia="ro-RO"/>
              </w:rPr>
              <w:t>TOTAL</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84FA0" w:rsidRDefault="00084FA0" w:rsidP="0074360A">
            <w:pPr>
              <w:jc w:val="center"/>
              <w:rPr>
                <w:rFonts w:ascii="Calibri" w:hAnsi="Calibri" w:cs="Calibri"/>
                <w:bCs/>
                <w:lang w:eastAsia="ro-RO"/>
              </w:rPr>
            </w:pPr>
            <w:r>
              <w:rPr>
                <w:rFonts w:ascii="Calibri" w:hAnsi="Calibri" w:cs="Calibri"/>
                <w:bCs/>
                <w:lang w:eastAsia="ro-RO"/>
              </w:rPr>
              <w:t>FARA TVA</w:t>
            </w:r>
          </w:p>
        </w:tc>
        <w:tc>
          <w:tcPr>
            <w:tcW w:w="1807" w:type="dxa"/>
            <w:tcBorders>
              <w:top w:val="single" w:sz="4" w:space="0" w:color="auto"/>
              <w:left w:val="nil"/>
              <w:bottom w:val="single" w:sz="4" w:space="0" w:color="auto"/>
              <w:right w:val="single" w:sz="4" w:space="0" w:color="auto"/>
            </w:tcBorders>
          </w:tcPr>
          <w:p w:rsidR="00084FA0" w:rsidRDefault="00084FA0" w:rsidP="0074360A">
            <w:pPr>
              <w:jc w:val="center"/>
              <w:rPr>
                <w:rFonts w:ascii="Calibri" w:hAnsi="Calibri" w:cs="Calibri"/>
                <w:bCs/>
                <w:lang w:eastAsia="ro-RO"/>
              </w:rPr>
            </w:pPr>
          </w:p>
        </w:tc>
        <w:tc>
          <w:tcPr>
            <w:tcW w:w="1879" w:type="dxa"/>
            <w:tcBorders>
              <w:top w:val="single" w:sz="4" w:space="0" w:color="auto"/>
              <w:left w:val="nil"/>
              <w:bottom w:val="single" w:sz="4" w:space="0" w:color="auto"/>
              <w:right w:val="single" w:sz="4" w:space="0" w:color="auto"/>
            </w:tcBorders>
          </w:tcPr>
          <w:p w:rsidR="00084FA0" w:rsidRDefault="00084FA0" w:rsidP="0074360A">
            <w:pPr>
              <w:jc w:val="center"/>
              <w:rPr>
                <w:rFonts w:ascii="Calibri" w:hAnsi="Calibri" w:cs="Calibri"/>
                <w:bCs/>
                <w:lang w:eastAsia="ro-RO"/>
              </w:rPr>
            </w:pPr>
          </w:p>
        </w:tc>
      </w:tr>
      <w:tr w:rsidR="00084FA0" w:rsidRPr="00D31585" w:rsidTr="00DF5CF9">
        <w:trPr>
          <w:trHeight w:val="576"/>
        </w:trPr>
        <w:tc>
          <w:tcPr>
            <w:tcW w:w="523" w:type="dxa"/>
            <w:tcBorders>
              <w:top w:val="nil"/>
              <w:left w:val="single" w:sz="4" w:space="0" w:color="auto"/>
              <w:bottom w:val="nil"/>
              <w:right w:val="single" w:sz="4" w:space="0" w:color="auto"/>
            </w:tcBorders>
            <w:vAlign w:val="center"/>
          </w:tcPr>
          <w:p w:rsidR="00084FA0" w:rsidRPr="00D31585" w:rsidRDefault="00084FA0" w:rsidP="0074360A">
            <w:pPr>
              <w:rPr>
                <w:rFonts w:ascii="Calibri" w:hAnsi="Calibri" w:cs="Calibri"/>
                <w:b/>
                <w:bCs/>
                <w:lang w:eastAsia="ro-RO"/>
              </w:rPr>
            </w:pPr>
          </w:p>
        </w:tc>
        <w:tc>
          <w:tcPr>
            <w:tcW w:w="7269" w:type="dxa"/>
            <w:gridSpan w:val="4"/>
            <w:vMerge/>
            <w:tcBorders>
              <w:left w:val="nil"/>
              <w:right w:val="single" w:sz="4" w:space="0" w:color="auto"/>
            </w:tcBorders>
            <w:shd w:val="clear" w:color="000000" w:fill="FFFFFF"/>
            <w:noWrap/>
            <w:vAlign w:val="center"/>
          </w:tcPr>
          <w:p w:rsidR="00084FA0" w:rsidRPr="00D31585" w:rsidRDefault="00084FA0" w:rsidP="0074360A">
            <w:pPr>
              <w:jc w:val="center"/>
              <w:rPr>
                <w:rFonts w:ascii="Calibri" w:hAnsi="Calibri" w:cs="Calibri"/>
                <w:lang w:eastAsia="ro-RO"/>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84FA0" w:rsidRDefault="00084FA0" w:rsidP="0074360A">
            <w:pPr>
              <w:jc w:val="center"/>
              <w:rPr>
                <w:rFonts w:ascii="Calibri" w:hAnsi="Calibri" w:cs="Calibri"/>
                <w:bCs/>
                <w:lang w:eastAsia="ro-RO"/>
              </w:rPr>
            </w:pPr>
            <w:r>
              <w:rPr>
                <w:rFonts w:ascii="Calibri" w:hAnsi="Calibri" w:cs="Calibri"/>
                <w:bCs/>
                <w:lang w:eastAsia="ro-RO"/>
              </w:rPr>
              <w:t>TVA</w:t>
            </w:r>
          </w:p>
        </w:tc>
        <w:tc>
          <w:tcPr>
            <w:tcW w:w="1807" w:type="dxa"/>
            <w:tcBorders>
              <w:top w:val="single" w:sz="4" w:space="0" w:color="auto"/>
              <w:left w:val="nil"/>
              <w:bottom w:val="single" w:sz="4" w:space="0" w:color="auto"/>
              <w:right w:val="single" w:sz="4" w:space="0" w:color="auto"/>
            </w:tcBorders>
          </w:tcPr>
          <w:p w:rsidR="00084FA0" w:rsidRDefault="00084FA0" w:rsidP="0074360A">
            <w:pPr>
              <w:jc w:val="center"/>
              <w:rPr>
                <w:rFonts w:ascii="Calibri" w:hAnsi="Calibri" w:cs="Calibri"/>
                <w:bCs/>
                <w:lang w:eastAsia="ro-RO"/>
              </w:rPr>
            </w:pPr>
          </w:p>
        </w:tc>
        <w:tc>
          <w:tcPr>
            <w:tcW w:w="1879" w:type="dxa"/>
            <w:tcBorders>
              <w:top w:val="single" w:sz="4" w:space="0" w:color="auto"/>
              <w:left w:val="nil"/>
              <w:bottom w:val="single" w:sz="4" w:space="0" w:color="auto"/>
              <w:right w:val="single" w:sz="4" w:space="0" w:color="auto"/>
            </w:tcBorders>
          </w:tcPr>
          <w:p w:rsidR="00084FA0" w:rsidRDefault="00084FA0" w:rsidP="0074360A">
            <w:pPr>
              <w:jc w:val="center"/>
              <w:rPr>
                <w:rFonts w:ascii="Calibri" w:hAnsi="Calibri" w:cs="Calibri"/>
                <w:bCs/>
                <w:lang w:eastAsia="ro-RO"/>
              </w:rPr>
            </w:pPr>
          </w:p>
        </w:tc>
      </w:tr>
      <w:tr w:rsidR="00084FA0" w:rsidRPr="00D31585" w:rsidTr="00DF5CF9">
        <w:trPr>
          <w:trHeight w:val="576"/>
        </w:trPr>
        <w:tc>
          <w:tcPr>
            <w:tcW w:w="523" w:type="dxa"/>
            <w:tcBorders>
              <w:top w:val="nil"/>
              <w:left w:val="single" w:sz="4" w:space="0" w:color="auto"/>
              <w:bottom w:val="nil"/>
              <w:right w:val="single" w:sz="4" w:space="0" w:color="auto"/>
            </w:tcBorders>
            <w:vAlign w:val="center"/>
          </w:tcPr>
          <w:p w:rsidR="00084FA0" w:rsidRPr="00D31585" w:rsidRDefault="00084FA0" w:rsidP="0074360A">
            <w:pPr>
              <w:rPr>
                <w:rFonts w:ascii="Calibri" w:hAnsi="Calibri" w:cs="Calibri"/>
                <w:b/>
                <w:bCs/>
                <w:lang w:eastAsia="ro-RO"/>
              </w:rPr>
            </w:pPr>
          </w:p>
        </w:tc>
        <w:tc>
          <w:tcPr>
            <w:tcW w:w="7269" w:type="dxa"/>
            <w:gridSpan w:val="4"/>
            <w:vMerge/>
            <w:tcBorders>
              <w:left w:val="nil"/>
              <w:bottom w:val="single" w:sz="4" w:space="0" w:color="auto"/>
              <w:right w:val="single" w:sz="4" w:space="0" w:color="auto"/>
            </w:tcBorders>
            <w:shd w:val="clear" w:color="000000" w:fill="FFFFFF"/>
            <w:noWrap/>
            <w:vAlign w:val="center"/>
          </w:tcPr>
          <w:p w:rsidR="00084FA0" w:rsidRPr="00D31585" w:rsidRDefault="00084FA0" w:rsidP="0074360A">
            <w:pPr>
              <w:jc w:val="center"/>
              <w:rPr>
                <w:rFonts w:ascii="Calibri" w:hAnsi="Calibri" w:cs="Calibri"/>
                <w:lang w:eastAsia="ro-RO"/>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84FA0" w:rsidRDefault="00084FA0" w:rsidP="0074360A">
            <w:pPr>
              <w:jc w:val="center"/>
              <w:rPr>
                <w:rFonts w:ascii="Calibri" w:hAnsi="Calibri" w:cs="Calibri"/>
                <w:bCs/>
                <w:lang w:eastAsia="ro-RO"/>
              </w:rPr>
            </w:pPr>
            <w:r>
              <w:rPr>
                <w:rFonts w:ascii="Calibri" w:hAnsi="Calibri" w:cs="Calibri"/>
                <w:bCs/>
                <w:lang w:eastAsia="ro-RO"/>
              </w:rPr>
              <w:t>CU TVA</w:t>
            </w:r>
          </w:p>
        </w:tc>
        <w:tc>
          <w:tcPr>
            <w:tcW w:w="1807" w:type="dxa"/>
            <w:tcBorders>
              <w:top w:val="single" w:sz="4" w:space="0" w:color="auto"/>
              <w:left w:val="nil"/>
              <w:bottom w:val="single" w:sz="4" w:space="0" w:color="auto"/>
              <w:right w:val="single" w:sz="4" w:space="0" w:color="auto"/>
            </w:tcBorders>
          </w:tcPr>
          <w:p w:rsidR="00084FA0" w:rsidRDefault="00084FA0" w:rsidP="0074360A">
            <w:pPr>
              <w:jc w:val="center"/>
              <w:rPr>
                <w:rFonts w:ascii="Calibri" w:hAnsi="Calibri" w:cs="Calibri"/>
                <w:bCs/>
                <w:lang w:eastAsia="ro-RO"/>
              </w:rPr>
            </w:pPr>
          </w:p>
        </w:tc>
        <w:tc>
          <w:tcPr>
            <w:tcW w:w="1879" w:type="dxa"/>
            <w:tcBorders>
              <w:top w:val="single" w:sz="4" w:space="0" w:color="auto"/>
              <w:left w:val="nil"/>
              <w:bottom w:val="single" w:sz="4" w:space="0" w:color="auto"/>
              <w:right w:val="single" w:sz="4" w:space="0" w:color="auto"/>
            </w:tcBorders>
          </w:tcPr>
          <w:p w:rsidR="00084FA0" w:rsidRDefault="00084FA0" w:rsidP="0074360A">
            <w:pPr>
              <w:jc w:val="center"/>
              <w:rPr>
                <w:rFonts w:ascii="Calibri" w:hAnsi="Calibri" w:cs="Calibri"/>
                <w:bCs/>
                <w:lang w:eastAsia="ro-RO"/>
              </w:rPr>
            </w:pPr>
          </w:p>
        </w:tc>
      </w:tr>
      <w:tr w:rsidR="00084FA0" w:rsidRPr="00D31585" w:rsidTr="00A72A2C">
        <w:trPr>
          <w:trHeight w:val="576"/>
        </w:trPr>
        <w:tc>
          <w:tcPr>
            <w:tcW w:w="523" w:type="dxa"/>
            <w:tcBorders>
              <w:top w:val="nil"/>
              <w:left w:val="single" w:sz="4" w:space="0" w:color="auto"/>
              <w:bottom w:val="single" w:sz="4" w:space="0" w:color="auto"/>
              <w:right w:val="single" w:sz="4" w:space="0" w:color="auto"/>
            </w:tcBorders>
            <w:vAlign w:val="center"/>
          </w:tcPr>
          <w:p w:rsidR="00084FA0" w:rsidRPr="00D31585" w:rsidRDefault="00084FA0" w:rsidP="0074360A">
            <w:pPr>
              <w:rPr>
                <w:rFonts w:ascii="Calibri" w:hAnsi="Calibri" w:cs="Calibri"/>
                <w:b/>
                <w:bCs/>
                <w:lang w:eastAsia="ro-RO"/>
              </w:rPr>
            </w:pPr>
          </w:p>
        </w:tc>
        <w:tc>
          <w:tcPr>
            <w:tcW w:w="7269" w:type="dxa"/>
            <w:gridSpan w:val="4"/>
            <w:tcBorders>
              <w:top w:val="single" w:sz="4" w:space="0" w:color="auto"/>
              <w:left w:val="nil"/>
              <w:bottom w:val="single" w:sz="4" w:space="0" w:color="auto"/>
              <w:right w:val="single" w:sz="4" w:space="0" w:color="auto"/>
            </w:tcBorders>
            <w:shd w:val="clear" w:color="000000" w:fill="FFFFFF"/>
            <w:noWrap/>
            <w:vAlign w:val="center"/>
          </w:tcPr>
          <w:p w:rsidR="00084FA0" w:rsidRPr="00D31585" w:rsidRDefault="00084FA0" w:rsidP="0074360A">
            <w:pPr>
              <w:jc w:val="center"/>
              <w:rPr>
                <w:rFonts w:ascii="Calibri" w:hAnsi="Calibri" w:cs="Calibri"/>
                <w:lang w:eastAsia="ro-RO"/>
              </w:rPr>
            </w:pPr>
            <w:r>
              <w:rPr>
                <w:rFonts w:ascii="Calibri" w:hAnsi="Calibri" w:cs="Calibri"/>
                <w:lang w:eastAsia="ro-RO"/>
              </w:rPr>
              <w:t>TOTAL GENERAL PETRU 10 LUNI</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84FA0" w:rsidRDefault="008725FD" w:rsidP="0074360A">
            <w:pPr>
              <w:jc w:val="center"/>
              <w:rPr>
                <w:rFonts w:ascii="Calibri" w:hAnsi="Calibri" w:cs="Calibri"/>
                <w:bCs/>
                <w:lang w:eastAsia="ro-RO"/>
              </w:rPr>
            </w:pPr>
            <w:r>
              <w:rPr>
                <w:rFonts w:ascii="Calibri" w:hAnsi="Calibri" w:cs="Calibri"/>
                <w:bCs/>
                <w:lang w:eastAsia="ro-RO"/>
              </w:rPr>
              <w:t>_____ lei fara TVA</w:t>
            </w:r>
          </w:p>
        </w:tc>
        <w:tc>
          <w:tcPr>
            <w:tcW w:w="1807" w:type="dxa"/>
            <w:tcBorders>
              <w:top w:val="single" w:sz="4" w:space="0" w:color="auto"/>
              <w:left w:val="nil"/>
              <w:bottom w:val="single" w:sz="4" w:space="0" w:color="auto"/>
              <w:right w:val="single" w:sz="4" w:space="0" w:color="auto"/>
            </w:tcBorders>
          </w:tcPr>
          <w:p w:rsidR="00084FA0" w:rsidRDefault="008725FD" w:rsidP="0074360A">
            <w:pPr>
              <w:jc w:val="center"/>
              <w:rPr>
                <w:rFonts w:ascii="Calibri" w:hAnsi="Calibri" w:cs="Calibri"/>
                <w:bCs/>
                <w:lang w:eastAsia="ro-RO"/>
              </w:rPr>
            </w:pPr>
            <w:r>
              <w:rPr>
                <w:rFonts w:ascii="Calibri" w:hAnsi="Calibri" w:cs="Calibri"/>
                <w:bCs/>
                <w:lang w:eastAsia="ro-RO"/>
              </w:rPr>
              <w:t>____ lei</w:t>
            </w:r>
          </w:p>
        </w:tc>
        <w:tc>
          <w:tcPr>
            <w:tcW w:w="1879" w:type="dxa"/>
            <w:tcBorders>
              <w:top w:val="single" w:sz="4" w:space="0" w:color="auto"/>
              <w:left w:val="nil"/>
              <w:bottom w:val="single" w:sz="4" w:space="0" w:color="auto"/>
              <w:right w:val="single" w:sz="4" w:space="0" w:color="auto"/>
            </w:tcBorders>
          </w:tcPr>
          <w:p w:rsidR="00084FA0" w:rsidRDefault="008725FD" w:rsidP="0074360A">
            <w:pPr>
              <w:jc w:val="center"/>
              <w:rPr>
                <w:rFonts w:ascii="Calibri" w:hAnsi="Calibri" w:cs="Calibri"/>
                <w:bCs/>
                <w:lang w:eastAsia="ro-RO"/>
              </w:rPr>
            </w:pPr>
            <w:r>
              <w:rPr>
                <w:rFonts w:ascii="Calibri" w:hAnsi="Calibri" w:cs="Calibri"/>
                <w:bCs/>
                <w:lang w:eastAsia="ro-RO"/>
              </w:rPr>
              <w:t>____ lei cu TVA</w:t>
            </w:r>
          </w:p>
        </w:tc>
      </w:tr>
    </w:tbl>
    <w:p w:rsidR="00D312CB" w:rsidRDefault="00D312CB" w:rsidP="00DC236E">
      <w:pPr>
        <w:spacing w:after="120" w:line="300" w:lineRule="exact"/>
        <w:rPr>
          <w:i/>
        </w:rPr>
      </w:pPr>
    </w:p>
    <w:p w:rsidR="0015754C" w:rsidRDefault="0015754C" w:rsidP="008F10E3">
      <w:pPr>
        <w:spacing w:after="120" w:line="300" w:lineRule="exact"/>
        <w:jc w:val="right"/>
        <w:rPr>
          <w:i/>
        </w:rPr>
        <w:sectPr w:rsidR="0015754C" w:rsidSect="0015754C">
          <w:pgSz w:w="15840" w:h="12240" w:orient="landscape"/>
          <w:pgMar w:top="1134" w:right="567" w:bottom="1134" w:left="567" w:header="709" w:footer="709" w:gutter="0"/>
          <w:cols w:space="708"/>
          <w:docGrid w:linePitch="360"/>
        </w:sectPr>
      </w:pPr>
    </w:p>
    <w:p w:rsidR="00E6122D" w:rsidRDefault="00E6122D" w:rsidP="00D312CB">
      <w:pPr>
        <w:spacing w:after="120" w:line="300" w:lineRule="exact"/>
        <w:jc w:val="right"/>
        <w:rPr>
          <w:b/>
          <w:i/>
        </w:rPr>
      </w:pPr>
    </w:p>
    <w:p w:rsidR="00D312CB" w:rsidRDefault="00D312CB" w:rsidP="00D312CB">
      <w:pPr>
        <w:spacing w:after="120" w:line="300" w:lineRule="exact"/>
        <w:jc w:val="right"/>
        <w:rPr>
          <w:b/>
          <w:i/>
        </w:rPr>
      </w:pPr>
      <w:r>
        <w:rPr>
          <w:b/>
          <w:i/>
        </w:rPr>
        <w:t>Formularul nr. 7</w:t>
      </w:r>
    </w:p>
    <w:p w:rsidR="00D312CB" w:rsidRDefault="00D312CB" w:rsidP="00D312CB">
      <w:pPr>
        <w:spacing w:after="120" w:line="300" w:lineRule="exact"/>
        <w:rPr>
          <w:b/>
        </w:rPr>
      </w:pPr>
    </w:p>
    <w:p w:rsidR="00D312CB" w:rsidRPr="00220B4F" w:rsidRDefault="00D312CB" w:rsidP="00D312CB">
      <w:pPr>
        <w:spacing w:after="120" w:line="300" w:lineRule="exact"/>
        <w:rPr>
          <w:b/>
          <w:u w:val="single"/>
        </w:rPr>
      </w:pPr>
      <w:r w:rsidRPr="00220B4F">
        <w:rPr>
          <w:b/>
        </w:rPr>
        <w:t>OPERATOR ECONOMIC</w:t>
      </w:r>
    </w:p>
    <w:p w:rsidR="00D312CB" w:rsidRPr="00220B4F" w:rsidRDefault="00D312CB" w:rsidP="00D312CB">
      <w:pPr>
        <w:spacing w:after="120" w:line="300" w:lineRule="exact"/>
      </w:pPr>
      <w:r>
        <w:t>____________________________</w:t>
      </w:r>
    </w:p>
    <w:p w:rsidR="00D312CB" w:rsidRPr="00031CA3" w:rsidRDefault="00D312CB" w:rsidP="00D312CB">
      <w:pPr>
        <w:spacing w:after="120" w:line="300" w:lineRule="exact"/>
        <w:rPr>
          <w:i/>
        </w:rPr>
      </w:pPr>
      <w:r w:rsidRPr="00220B4F">
        <w:rPr>
          <w:i/>
        </w:rPr>
        <w:t xml:space="preserve">        (Denumirea/ numele)</w:t>
      </w:r>
    </w:p>
    <w:p w:rsidR="00D312CB" w:rsidRDefault="00D312CB" w:rsidP="00D312CB">
      <w:pPr>
        <w:spacing w:after="120" w:line="300" w:lineRule="exact"/>
        <w:jc w:val="center"/>
        <w:rPr>
          <w:b/>
        </w:rPr>
      </w:pPr>
    </w:p>
    <w:p w:rsidR="00D312CB" w:rsidRDefault="00D312CB" w:rsidP="00D312CB">
      <w:pPr>
        <w:spacing w:after="120" w:line="300" w:lineRule="exact"/>
        <w:jc w:val="center"/>
        <w:rPr>
          <w:b/>
        </w:rPr>
      </w:pPr>
    </w:p>
    <w:p w:rsidR="00D312CB" w:rsidRDefault="00D312CB" w:rsidP="00D312CB">
      <w:pPr>
        <w:spacing w:after="120" w:line="300" w:lineRule="exact"/>
        <w:jc w:val="center"/>
        <w:rPr>
          <w:b/>
        </w:rPr>
      </w:pPr>
      <w:r>
        <w:rPr>
          <w:b/>
        </w:rPr>
        <w:t>Date de identificare operator economic</w:t>
      </w:r>
    </w:p>
    <w:p w:rsidR="00D312CB" w:rsidRDefault="00D312CB" w:rsidP="00D312CB">
      <w:pPr>
        <w:spacing w:after="120" w:line="300" w:lineRule="exact"/>
        <w:jc w:val="center"/>
        <w:rPr>
          <w:b/>
        </w:rPr>
      </w:pPr>
    </w:p>
    <w:p w:rsidR="00D312CB" w:rsidRPr="00220B4F" w:rsidRDefault="00D312CB" w:rsidP="00D312CB">
      <w:pPr>
        <w:spacing w:after="120" w:line="300" w:lineRule="exact"/>
        <w:jc w:val="center"/>
        <w:rPr>
          <w:b/>
        </w:rPr>
      </w:pPr>
    </w:p>
    <w:p w:rsidR="00D312CB" w:rsidRPr="00220B4F" w:rsidRDefault="00D312CB" w:rsidP="00D312CB">
      <w:pPr>
        <w:spacing w:after="120" w:line="300" w:lineRule="exact"/>
        <w:ind w:firstLine="720"/>
      </w:pPr>
      <w:r w:rsidRPr="00220B4F">
        <w:rPr>
          <w:b/>
        </w:rPr>
        <w:t>Către:</w:t>
      </w:r>
      <w:r w:rsidRPr="00220B4F">
        <w:t xml:space="preserve"> </w:t>
      </w:r>
      <w:r>
        <w:t>_____________________________________________</w:t>
      </w:r>
    </w:p>
    <w:p w:rsidR="00D312CB" w:rsidRPr="00220B4F" w:rsidRDefault="00D312CB" w:rsidP="00D312CB">
      <w:pPr>
        <w:spacing w:after="120" w:line="300" w:lineRule="exact"/>
        <w:ind w:firstLine="720"/>
        <w:rPr>
          <w:i/>
        </w:rPr>
      </w:pPr>
      <w:r w:rsidRPr="00220B4F">
        <w:t xml:space="preserve">            </w:t>
      </w:r>
      <w:r w:rsidRPr="00220B4F">
        <w:rPr>
          <w:i/>
        </w:rPr>
        <w:t>(denumirea autorităţii contractante şi adresa completă)</w:t>
      </w:r>
    </w:p>
    <w:p w:rsidR="00D312CB" w:rsidRDefault="00D312CB" w:rsidP="00D312CB">
      <w:pPr>
        <w:spacing w:after="120" w:line="300" w:lineRule="exact"/>
        <w:jc w:val="both"/>
      </w:pPr>
    </w:p>
    <w:p w:rsidR="00D312CB" w:rsidRPr="00220B4F" w:rsidRDefault="00D312CB" w:rsidP="00D312CB">
      <w:pPr>
        <w:spacing w:after="120" w:line="300" w:lineRule="exact"/>
        <w:jc w:val="both"/>
      </w:pPr>
    </w:p>
    <w:p w:rsidR="00D312CB" w:rsidRDefault="00D312CB" w:rsidP="00D312CB">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Prestator.</w:t>
      </w:r>
    </w:p>
    <w:p w:rsidR="00D312CB" w:rsidRDefault="00D312CB" w:rsidP="00D312CB">
      <w:pPr>
        <w:jc w:val="both"/>
        <w:rPr>
          <w:b/>
        </w:rPr>
      </w:pPr>
    </w:p>
    <w:p w:rsidR="00D312CB" w:rsidRPr="00220B4F" w:rsidRDefault="00D312CB" w:rsidP="00D312CB">
      <w:pPr>
        <w:jc w:val="both"/>
      </w:pPr>
      <w:r w:rsidRPr="00B30572">
        <w:t xml:space="preserve">Menționăm că </w:t>
      </w:r>
      <w:r w:rsidRPr="00B30572">
        <w:rPr>
          <w:b/>
        </w:rPr>
        <w:t>suntem / nu suntem</w:t>
      </w:r>
      <w:r w:rsidRPr="00B30572">
        <w:t xml:space="preserve"> plătitori de TVA.</w:t>
      </w:r>
      <w:bookmarkStart w:id="0" w:name="_GoBack"/>
      <w:bookmarkEnd w:id="0"/>
    </w:p>
    <w:p w:rsidR="00D312CB" w:rsidRDefault="00D312CB" w:rsidP="00D312CB">
      <w:pPr>
        <w:spacing w:after="120" w:line="300" w:lineRule="exact"/>
        <w:ind w:firstLine="720"/>
        <w:jc w:val="both"/>
      </w:pPr>
    </w:p>
    <w:p w:rsidR="00D312CB" w:rsidRPr="00220B4F" w:rsidRDefault="00D312CB" w:rsidP="00D312CB">
      <w:pPr>
        <w:spacing w:after="120" w:line="300" w:lineRule="exact"/>
        <w:ind w:firstLine="720"/>
        <w:jc w:val="both"/>
      </w:pPr>
    </w:p>
    <w:p w:rsidR="00D312CB" w:rsidRDefault="00D312CB" w:rsidP="00D312CB">
      <w:pPr>
        <w:spacing w:after="120" w:line="300" w:lineRule="exact"/>
        <w:jc w:val="both"/>
        <w:rPr>
          <w:i/>
          <w:szCs w:val="18"/>
        </w:rPr>
      </w:pPr>
      <w:r w:rsidRPr="00220B4F">
        <w:rPr>
          <w:szCs w:val="18"/>
        </w:rPr>
        <w:t xml:space="preserve">Data completării: </w:t>
      </w:r>
    </w:p>
    <w:p w:rsidR="00D312CB" w:rsidRPr="00220B4F" w:rsidRDefault="00D312CB" w:rsidP="00D312CB">
      <w:pPr>
        <w:spacing w:after="120" w:line="300" w:lineRule="exact"/>
        <w:jc w:val="both"/>
      </w:pPr>
      <w:r>
        <w:rPr>
          <w:i/>
          <w:szCs w:val="18"/>
        </w:rPr>
        <w:t>_____________________</w:t>
      </w:r>
    </w:p>
    <w:p w:rsidR="00D312CB" w:rsidRPr="00220B4F" w:rsidRDefault="00D312CB" w:rsidP="00D312CB">
      <w:pPr>
        <w:spacing w:after="120" w:line="300" w:lineRule="exact"/>
        <w:jc w:val="both"/>
      </w:pPr>
    </w:p>
    <w:p w:rsidR="00D312CB" w:rsidRPr="00220B4F" w:rsidRDefault="00D312CB" w:rsidP="00D312CB">
      <w:pPr>
        <w:spacing w:after="120" w:line="300" w:lineRule="exact"/>
        <w:jc w:val="both"/>
      </w:pPr>
    </w:p>
    <w:p w:rsidR="00D312CB" w:rsidRPr="00220B4F" w:rsidRDefault="00D312CB" w:rsidP="00D312CB">
      <w:pPr>
        <w:spacing w:after="120" w:line="300" w:lineRule="exact"/>
        <w:jc w:val="center"/>
      </w:pPr>
      <w:r>
        <w:t>_________________________,</w:t>
      </w:r>
    </w:p>
    <w:p w:rsidR="00D312CB" w:rsidRPr="00220B4F" w:rsidRDefault="00D312CB" w:rsidP="00D312CB">
      <w:pPr>
        <w:spacing w:after="120" w:line="300" w:lineRule="exact"/>
        <w:jc w:val="center"/>
        <w:rPr>
          <w:i/>
        </w:rPr>
      </w:pPr>
      <w:r w:rsidRPr="00220B4F">
        <w:rPr>
          <w:i/>
        </w:rPr>
        <w:t>(Nume, prenume, semnătură)</w:t>
      </w:r>
    </w:p>
    <w:p w:rsidR="00D312CB" w:rsidRPr="00220B4F" w:rsidRDefault="00D312CB" w:rsidP="00D312CB">
      <w:pPr>
        <w:spacing w:after="120" w:line="300" w:lineRule="exact"/>
        <w:ind w:firstLine="720"/>
        <w:jc w:val="center"/>
      </w:pPr>
    </w:p>
    <w:p w:rsidR="00D312CB" w:rsidRPr="00220B4F" w:rsidRDefault="00D312CB" w:rsidP="00D312CB">
      <w:pPr>
        <w:spacing w:after="120" w:line="300" w:lineRule="exact"/>
        <w:jc w:val="center"/>
      </w:pPr>
      <w:r w:rsidRPr="00220B4F">
        <w:t xml:space="preserve">în calitate de </w:t>
      </w:r>
      <w:r>
        <w:t>__________________________</w:t>
      </w:r>
      <w:r w:rsidRPr="00220B4F">
        <w:t>,</w:t>
      </w:r>
    </w:p>
    <w:p w:rsidR="00D312CB" w:rsidRPr="00220B4F" w:rsidRDefault="00D312CB" w:rsidP="00D312CB">
      <w:pPr>
        <w:spacing w:after="120" w:line="300" w:lineRule="exact"/>
        <w:jc w:val="center"/>
      </w:pPr>
      <w:r w:rsidRPr="00220B4F">
        <w:t xml:space="preserve">legal autorizat sa semnez oferta pentru şi în numele </w:t>
      </w:r>
    </w:p>
    <w:p w:rsidR="00D312CB" w:rsidRPr="00220B4F" w:rsidRDefault="00D312CB" w:rsidP="00D312CB">
      <w:pPr>
        <w:spacing w:after="120" w:line="300" w:lineRule="exact"/>
        <w:jc w:val="center"/>
      </w:pPr>
      <w:r>
        <w:t>_____________________________________________</w:t>
      </w:r>
    </w:p>
    <w:p w:rsidR="00D312CB" w:rsidRDefault="00D312CB" w:rsidP="00F163C1">
      <w:pPr>
        <w:spacing w:after="120" w:line="300" w:lineRule="exact"/>
        <w:jc w:val="center"/>
        <w:rPr>
          <w:i/>
        </w:rPr>
      </w:pPr>
      <w:r w:rsidRPr="00220B4F">
        <w:rPr>
          <w:i/>
        </w:rPr>
        <w:t>(Denum</w:t>
      </w:r>
      <w:r>
        <w:rPr>
          <w:i/>
        </w:rPr>
        <w:t>irea/ numele operator economic)</w:t>
      </w:r>
    </w:p>
    <w:sectPr w:rsidR="00D312CB" w:rsidSect="0015754C">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0C" w:rsidRDefault="00F05F0C">
      <w:r>
        <w:separator/>
      </w:r>
    </w:p>
  </w:endnote>
  <w:endnote w:type="continuationSeparator" w:id="0">
    <w:p w:rsidR="00F05F0C" w:rsidRDefault="00F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5F2270">
      <w:rPr>
        <w:noProof/>
        <w:sz w:val="20"/>
        <w:szCs w:val="20"/>
      </w:rPr>
      <w:t>12</w:t>
    </w:r>
    <w:r w:rsidRPr="00470CAE">
      <w:rPr>
        <w:sz w:val="20"/>
        <w:szCs w:val="20"/>
      </w:rPr>
      <w:fldChar w:fldCharType="end"/>
    </w:r>
  </w:p>
  <w:p w:rsidR="00CC2D88" w:rsidRDefault="005F2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0C" w:rsidRDefault="00F05F0C">
      <w:r>
        <w:separator/>
      </w:r>
    </w:p>
  </w:footnote>
  <w:footnote w:type="continuationSeparator" w:id="0">
    <w:p w:rsidR="00F05F0C" w:rsidRDefault="00F05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5"/>
    <w:rsid w:val="00000DCB"/>
    <w:rsid w:val="00005CD6"/>
    <w:rsid w:val="00011804"/>
    <w:rsid w:val="00015B8F"/>
    <w:rsid w:val="00016E65"/>
    <w:rsid w:val="00032810"/>
    <w:rsid w:val="00046946"/>
    <w:rsid w:val="00070218"/>
    <w:rsid w:val="00076B1D"/>
    <w:rsid w:val="00082AFF"/>
    <w:rsid w:val="00084FA0"/>
    <w:rsid w:val="000A5679"/>
    <w:rsid w:val="000B7A1D"/>
    <w:rsid w:val="000C5652"/>
    <w:rsid w:val="000C742C"/>
    <w:rsid w:val="00122DC5"/>
    <w:rsid w:val="00150263"/>
    <w:rsid w:val="0015754C"/>
    <w:rsid w:val="001A4529"/>
    <w:rsid w:val="001C175F"/>
    <w:rsid w:val="001E6DFB"/>
    <w:rsid w:val="00205789"/>
    <w:rsid w:val="00242AEC"/>
    <w:rsid w:val="00251A26"/>
    <w:rsid w:val="002B1422"/>
    <w:rsid w:val="002B4C04"/>
    <w:rsid w:val="002C4B73"/>
    <w:rsid w:val="002C4C0E"/>
    <w:rsid w:val="002E2DEC"/>
    <w:rsid w:val="002E7361"/>
    <w:rsid w:val="002F16B0"/>
    <w:rsid w:val="002F31D9"/>
    <w:rsid w:val="00303F3C"/>
    <w:rsid w:val="00322BEE"/>
    <w:rsid w:val="003412CC"/>
    <w:rsid w:val="00347150"/>
    <w:rsid w:val="00353AAA"/>
    <w:rsid w:val="00354CF4"/>
    <w:rsid w:val="003714CB"/>
    <w:rsid w:val="00375748"/>
    <w:rsid w:val="00375F49"/>
    <w:rsid w:val="0039197A"/>
    <w:rsid w:val="003A47FB"/>
    <w:rsid w:val="003A5481"/>
    <w:rsid w:val="003A5A67"/>
    <w:rsid w:val="003C4924"/>
    <w:rsid w:val="003D11BE"/>
    <w:rsid w:val="004169C6"/>
    <w:rsid w:val="004200EA"/>
    <w:rsid w:val="00430507"/>
    <w:rsid w:val="00446CFB"/>
    <w:rsid w:val="00460117"/>
    <w:rsid w:val="00470FAC"/>
    <w:rsid w:val="00497A72"/>
    <w:rsid w:val="004A3CB1"/>
    <w:rsid w:val="004B01AA"/>
    <w:rsid w:val="004D5A18"/>
    <w:rsid w:val="004E7680"/>
    <w:rsid w:val="004E7F1D"/>
    <w:rsid w:val="004F3E8B"/>
    <w:rsid w:val="005037FD"/>
    <w:rsid w:val="005113F1"/>
    <w:rsid w:val="005313AD"/>
    <w:rsid w:val="00541C9A"/>
    <w:rsid w:val="005446E2"/>
    <w:rsid w:val="00544E89"/>
    <w:rsid w:val="00562116"/>
    <w:rsid w:val="00563538"/>
    <w:rsid w:val="0057385F"/>
    <w:rsid w:val="00580C37"/>
    <w:rsid w:val="00597BE7"/>
    <w:rsid w:val="005A3D86"/>
    <w:rsid w:val="005A4F29"/>
    <w:rsid w:val="005B0B07"/>
    <w:rsid w:val="005B2D13"/>
    <w:rsid w:val="005C2BA4"/>
    <w:rsid w:val="005E4773"/>
    <w:rsid w:val="005F2270"/>
    <w:rsid w:val="005F4146"/>
    <w:rsid w:val="0064009F"/>
    <w:rsid w:val="00650B21"/>
    <w:rsid w:val="006630CF"/>
    <w:rsid w:val="00663C4F"/>
    <w:rsid w:val="00664A88"/>
    <w:rsid w:val="00682DC6"/>
    <w:rsid w:val="00685672"/>
    <w:rsid w:val="00691552"/>
    <w:rsid w:val="006A3B56"/>
    <w:rsid w:val="006B76DA"/>
    <w:rsid w:val="006E0A99"/>
    <w:rsid w:val="006E6E75"/>
    <w:rsid w:val="006F0228"/>
    <w:rsid w:val="006F4CC5"/>
    <w:rsid w:val="0070034A"/>
    <w:rsid w:val="0072383E"/>
    <w:rsid w:val="00731AD4"/>
    <w:rsid w:val="00734062"/>
    <w:rsid w:val="00734CC9"/>
    <w:rsid w:val="00737C32"/>
    <w:rsid w:val="0074360A"/>
    <w:rsid w:val="007436FE"/>
    <w:rsid w:val="00750B15"/>
    <w:rsid w:val="007649B4"/>
    <w:rsid w:val="00766BF6"/>
    <w:rsid w:val="00770BEE"/>
    <w:rsid w:val="00784C87"/>
    <w:rsid w:val="007903F1"/>
    <w:rsid w:val="00792B5D"/>
    <w:rsid w:val="007A673C"/>
    <w:rsid w:val="007C08FA"/>
    <w:rsid w:val="007F331B"/>
    <w:rsid w:val="007F53FA"/>
    <w:rsid w:val="0081345B"/>
    <w:rsid w:val="00846284"/>
    <w:rsid w:val="00854216"/>
    <w:rsid w:val="0086003B"/>
    <w:rsid w:val="0086158E"/>
    <w:rsid w:val="00872359"/>
    <w:rsid w:val="008725FD"/>
    <w:rsid w:val="0087418A"/>
    <w:rsid w:val="008B519F"/>
    <w:rsid w:val="008B5422"/>
    <w:rsid w:val="008C2F3F"/>
    <w:rsid w:val="008C5748"/>
    <w:rsid w:val="008C6F81"/>
    <w:rsid w:val="008E0B4D"/>
    <w:rsid w:val="008F10E3"/>
    <w:rsid w:val="00947577"/>
    <w:rsid w:val="00957B1D"/>
    <w:rsid w:val="0096372A"/>
    <w:rsid w:val="00972815"/>
    <w:rsid w:val="0099406B"/>
    <w:rsid w:val="009A4CD2"/>
    <w:rsid w:val="009D1698"/>
    <w:rsid w:val="009D3CAF"/>
    <w:rsid w:val="009E6D26"/>
    <w:rsid w:val="00A01C58"/>
    <w:rsid w:val="00A04410"/>
    <w:rsid w:val="00A37D3E"/>
    <w:rsid w:val="00A424A0"/>
    <w:rsid w:val="00A85E9E"/>
    <w:rsid w:val="00A905B9"/>
    <w:rsid w:val="00A94ABD"/>
    <w:rsid w:val="00AA0062"/>
    <w:rsid w:val="00AB55D6"/>
    <w:rsid w:val="00AD152A"/>
    <w:rsid w:val="00AF417D"/>
    <w:rsid w:val="00B31028"/>
    <w:rsid w:val="00B352F7"/>
    <w:rsid w:val="00B46F8E"/>
    <w:rsid w:val="00B5243B"/>
    <w:rsid w:val="00B5711E"/>
    <w:rsid w:val="00B81B58"/>
    <w:rsid w:val="00B96602"/>
    <w:rsid w:val="00BA05AC"/>
    <w:rsid w:val="00BD5410"/>
    <w:rsid w:val="00BE6B9C"/>
    <w:rsid w:val="00C1065B"/>
    <w:rsid w:val="00C2149E"/>
    <w:rsid w:val="00C23A5D"/>
    <w:rsid w:val="00C3089C"/>
    <w:rsid w:val="00C40C2A"/>
    <w:rsid w:val="00C427DF"/>
    <w:rsid w:val="00C43991"/>
    <w:rsid w:val="00C57419"/>
    <w:rsid w:val="00C66BF9"/>
    <w:rsid w:val="00C824A0"/>
    <w:rsid w:val="00C85B66"/>
    <w:rsid w:val="00C93BF3"/>
    <w:rsid w:val="00C979A5"/>
    <w:rsid w:val="00CA68F4"/>
    <w:rsid w:val="00CB5ED9"/>
    <w:rsid w:val="00CD52BC"/>
    <w:rsid w:val="00CE3E50"/>
    <w:rsid w:val="00CF012E"/>
    <w:rsid w:val="00D22BCD"/>
    <w:rsid w:val="00D312CB"/>
    <w:rsid w:val="00D32F72"/>
    <w:rsid w:val="00D33905"/>
    <w:rsid w:val="00D33AEF"/>
    <w:rsid w:val="00D73C15"/>
    <w:rsid w:val="00D77F15"/>
    <w:rsid w:val="00D82565"/>
    <w:rsid w:val="00D86288"/>
    <w:rsid w:val="00D93E56"/>
    <w:rsid w:val="00DA361C"/>
    <w:rsid w:val="00DC236E"/>
    <w:rsid w:val="00DD0098"/>
    <w:rsid w:val="00DF176D"/>
    <w:rsid w:val="00E01C56"/>
    <w:rsid w:val="00E10E8C"/>
    <w:rsid w:val="00E1548E"/>
    <w:rsid w:val="00E21613"/>
    <w:rsid w:val="00E272CE"/>
    <w:rsid w:val="00E6122D"/>
    <w:rsid w:val="00E6136F"/>
    <w:rsid w:val="00EB7746"/>
    <w:rsid w:val="00ED30A0"/>
    <w:rsid w:val="00EE5E50"/>
    <w:rsid w:val="00EE7A5E"/>
    <w:rsid w:val="00EF1D2A"/>
    <w:rsid w:val="00F05F0C"/>
    <w:rsid w:val="00F07CB5"/>
    <w:rsid w:val="00F163C1"/>
    <w:rsid w:val="00F175E0"/>
    <w:rsid w:val="00F40041"/>
    <w:rsid w:val="00F82633"/>
    <w:rsid w:val="00FB0B18"/>
    <w:rsid w:val="00FB3B92"/>
    <w:rsid w:val="00FB5475"/>
    <w:rsid w:val="00FC21BE"/>
    <w:rsid w:val="00FD1186"/>
    <w:rsid w:val="00FD2727"/>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700">
      <w:bodyDiv w:val="1"/>
      <w:marLeft w:val="0"/>
      <w:marRight w:val="0"/>
      <w:marTop w:val="0"/>
      <w:marBottom w:val="0"/>
      <w:divBdr>
        <w:top w:val="none" w:sz="0" w:space="0" w:color="auto"/>
        <w:left w:val="none" w:sz="0" w:space="0" w:color="auto"/>
        <w:bottom w:val="none" w:sz="0" w:space="0" w:color="auto"/>
        <w:right w:val="none" w:sz="0" w:space="0" w:color="auto"/>
      </w:divBdr>
    </w:div>
    <w:div w:id="236671931">
      <w:bodyDiv w:val="1"/>
      <w:marLeft w:val="0"/>
      <w:marRight w:val="0"/>
      <w:marTop w:val="0"/>
      <w:marBottom w:val="0"/>
      <w:divBdr>
        <w:top w:val="none" w:sz="0" w:space="0" w:color="auto"/>
        <w:left w:val="none" w:sz="0" w:space="0" w:color="auto"/>
        <w:bottom w:val="none" w:sz="0" w:space="0" w:color="auto"/>
        <w:right w:val="none" w:sz="0" w:space="0" w:color="auto"/>
      </w:divBdr>
    </w:div>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86</cp:revision>
  <dcterms:created xsi:type="dcterms:W3CDTF">2018-11-29T12:51:00Z</dcterms:created>
  <dcterms:modified xsi:type="dcterms:W3CDTF">2020-02-25T17:53:00Z</dcterms:modified>
</cp:coreProperties>
</file>